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165D" w14:textId="09D1ABD6" w:rsidR="00A86911" w:rsidRPr="00A86911" w:rsidRDefault="00A86911" w:rsidP="00A86911">
      <w:pPr>
        <w:pStyle w:val="Default"/>
        <w:jc w:val="center"/>
        <w:rPr>
          <w:rFonts w:ascii="Times New Roman" w:hAnsi="Times New Roman" w:cs="Times New Roman"/>
          <w:b/>
          <w:bCs/>
          <w:sz w:val="36"/>
          <w:szCs w:val="36"/>
        </w:rPr>
      </w:pPr>
      <w:r w:rsidRPr="00A86911">
        <w:rPr>
          <w:rFonts w:ascii="Times New Roman" w:hAnsi="Times New Roman" w:cs="Times New Roman"/>
          <w:b/>
          <w:bCs/>
          <w:sz w:val="36"/>
          <w:szCs w:val="36"/>
        </w:rPr>
        <w:t>Affordable Connectivity Program (ACP)</w:t>
      </w:r>
    </w:p>
    <w:p w14:paraId="4BB9E7D0" w14:textId="24C4A0CC" w:rsidR="00A86911" w:rsidRPr="00A86911" w:rsidRDefault="00A86911" w:rsidP="00A86911">
      <w:pPr>
        <w:pStyle w:val="Default"/>
        <w:jc w:val="center"/>
        <w:rPr>
          <w:rFonts w:ascii="Times New Roman" w:hAnsi="Times New Roman" w:cs="Times New Roman"/>
          <w:b/>
          <w:bCs/>
          <w:sz w:val="36"/>
          <w:szCs w:val="36"/>
        </w:rPr>
      </w:pPr>
      <w:r w:rsidRPr="00A86911">
        <w:rPr>
          <w:rFonts w:ascii="Times New Roman" w:hAnsi="Times New Roman" w:cs="Times New Roman"/>
          <w:b/>
          <w:bCs/>
          <w:sz w:val="36"/>
          <w:szCs w:val="36"/>
        </w:rPr>
        <w:t>Customer Opt-In Form</w:t>
      </w:r>
    </w:p>
    <w:p w14:paraId="09040B5D" w14:textId="77777777" w:rsidR="00A86911" w:rsidRDefault="00A86911" w:rsidP="00A86911">
      <w:pPr>
        <w:pStyle w:val="Default"/>
        <w:rPr>
          <w:rFonts w:ascii="Times New Roman" w:hAnsi="Times New Roman" w:cs="Times New Roman"/>
        </w:rPr>
      </w:pPr>
    </w:p>
    <w:p w14:paraId="47749F98" w14:textId="0FCEBBB7" w:rsidR="00A86911" w:rsidRPr="00B01532" w:rsidRDefault="00A86911" w:rsidP="00A86911">
      <w:pPr>
        <w:pStyle w:val="Default"/>
        <w:rPr>
          <w:rFonts w:ascii="Times New Roman" w:hAnsi="Times New Roman" w:cs="Times New Roman"/>
        </w:rPr>
      </w:pPr>
      <w:r w:rsidRPr="00B0153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A28CE05" wp14:editId="3A74804A">
                <wp:simplePos x="0" y="0"/>
                <wp:positionH relativeFrom="column">
                  <wp:posOffset>370541</wp:posOffset>
                </wp:positionH>
                <wp:positionV relativeFrom="paragraph">
                  <wp:posOffset>157555</wp:posOffset>
                </wp:positionV>
                <wp:extent cx="103393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339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AC08B7"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12.4pt" to="110.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" strokecolor="windowText" strokeweight=".5pt">
                <v:stroke joinstyle="miter"/>
              </v:line>
            </w:pict>
          </mc:Fallback>
        </mc:AlternateContent>
      </w:r>
      <w:r w:rsidRPr="00B01532">
        <w:rPr>
          <w:rFonts w:ascii="Times New Roman" w:hAnsi="Times New Roman" w:cs="Times New Roman"/>
        </w:rPr>
        <w:t xml:space="preserve">Date: </w:t>
      </w:r>
    </w:p>
    <w:p w14:paraId="601B6448" w14:textId="77777777" w:rsidR="00A86911" w:rsidRPr="00B01532" w:rsidRDefault="00A86911" w:rsidP="00A86911">
      <w:pPr>
        <w:pStyle w:val="Default"/>
        <w:rPr>
          <w:rFonts w:ascii="Times New Roman" w:hAnsi="Times New Roman" w:cs="Times New Roman"/>
        </w:rPr>
      </w:pPr>
    </w:p>
    <w:tbl>
      <w:tblPr>
        <w:tblStyle w:val="TableGrid"/>
        <w:tblW w:w="9715" w:type="dxa"/>
        <w:tblLook w:val="04A0" w:firstRow="1" w:lastRow="0" w:firstColumn="1" w:lastColumn="0" w:noHBand="0" w:noVBand="1"/>
      </w:tblPr>
      <w:tblGrid>
        <w:gridCol w:w="1975"/>
        <w:gridCol w:w="3780"/>
        <w:gridCol w:w="1710"/>
        <w:gridCol w:w="2250"/>
      </w:tblGrid>
      <w:tr w:rsidR="00A86911" w:rsidRPr="00B01532" w14:paraId="5323D880" w14:textId="77777777" w:rsidTr="009B2608">
        <w:trPr>
          <w:trHeight w:val="432"/>
        </w:trPr>
        <w:tc>
          <w:tcPr>
            <w:tcW w:w="1975" w:type="dxa"/>
          </w:tcPr>
          <w:p w14:paraId="15E304BC" w14:textId="77777777" w:rsidR="00A86911" w:rsidRPr="00B01532" w:rsidRDefault="00A86911" w:rsidP="009B2608">
            <w:pPr>
              <w:rPr>
                <w:sz w:val="24"/>
                <w:szCs w:val="24"/>
              </w:rPr>
            </w:pPr>
            <w:r w:rsidRPr="00B01532">
              <w:rPr>
                <w:sz w:val="24"/>
                <w:szCs w:val="24"/>
              </w:rPr>
              <w:t>Name</w:t>
            </w:r>
          </w:p>
        </w:tc>
        <w:tc>
          <w:tcPr>
            <w:tcW w:w="7740" w:type="dxa"/>
            <w:gridSpan w:val="3"/>
          </w:tcPr>
          <w:p w14:paraId="41396D53" w14:textId="77777777" w:rsidR="00A86911" w:rsidRPr="00B01532" w:rsidRDefault="00A86911" w:rsidP="009B2608">
            <w:pPr>
              <w:rPr>
                <w:sz w:val="24"/>
                <w:szCs w:val="24"/>
              </w:rPr>
            </w:pPr>
          </w:p>
        </w:tc>
      </w:tr>
      <w:tr w:rsidR="00A86911" w:rsidRPr="00B01532" w14:paraId="5EFF0B40" w14:textId="77777777" w:rsidTr="009B2608">
        <w:trPr>
          <w:trHeight w:val="432"/>
        </w:trPr>
        <w:tc>
          <w:tcPr>
            <w:tcW w:w="1975" w:type="dxa"/>
          </w:tcPr>
          <w:p w14:paraId="21358E0E" w14:textId="77777777" w:rsidR="00A86911" w:rsidRPr="00B01532" w:rsidRDefault="00A86911" w:rsidP="009B2608">
            <w:pPr>
              <w:rPr>
                <w:sz w:val="24"/>
                <w:szCs w:val="24"/>
              </w:rPr>
            </w:pPr>
            <w:r w:rsidRPr="00B01532">
              <w:rPr>
                <w:sz w:val="24"/>
                <w:szCs w:val="24"/>
              </w:rPr>
              <w:t>Application ID</w:t>
            </w:r>
          </w:p>
        </w:tc>
        <w:tc>
          <w:tcPr>
            <w:tcW w:w="3780" w:type="dxa"/>
          </w:tcPr>
          <w:p w14:paraId="1E97639D" w14:textId="77777777" w:rsidR="00A86911" w:rsidRPr="00B01532" w:rsidRDefault="00A86911" w:rsidP="009B2608">
            <w:pPr>
              <w:rPr>
                <w:sz w:val="24"/>
                <w:szCs w:val="24"/>
              </w:rPr>
            </w:pPr>
          </w:p>
        </w:tc>
        <w:tc>
          <w:tcPr>
            <w:tcW w:w="1710" w:type="dxa"/>
          </w:tcPr>
          <w:p w14:paraId="30D53E2D" w14:textId="77777777" w:rsidR="00A86911" w:rsidRPr="00B01532" w:rsidRDefault="00A86911" w:rsidP="009B2608">
            <w:pPr>
              <w:rPr>
                <w:sz w:val="24"/>
                <w:szCs w:val="24"/>
              </w:rPr>
            </w:pPr>
            <w:r w:rsidRPr="00B01532">
              <w:rPr>
                <w:sz w:val="24"/>
                <w:szCs w:val="24"/>
              </w:rPr>
              <w:t>Date of Birth</w:t>
            </w:r>
          </w:p>
        </w:tc>
        <w:tc>
          <w:tcPr>
            <w:tcW w:w="2250" w:type="dxa"/>
          </w:tcPr>
          <w:p w14:paraId="7FBF0A67" w14:textId="77777777" w:rsidR="00A86911" w:rsidRPr="00B01532" w:rsidRDefault="00A86911" w:rsidP="009B2608">
            <w:pPr>
              <w:rPr>
                <w:sz w:val="24"/>
                <w:szCs w:val="24"/>
              </w:rPr>
            </w:pPr>
          </w:p>
        </w:tc>
      </w:tr>
      <w:tr w:rsidR="00A86911" w:rsidRPr="00B01532" w14:paraId="352FFE67" w14:textId="77777777" w:rsidTr="009B2608">
        <w:trPr>
          <w:trHeight w:val="432"/>
        </w:trPr>
        <w:tc>
          <w:tcPr>
            <w:tcW w:w="1975" w:type="dxa"/>
          </w:tcPr>
          <w:p w14:paraId="795F7D93" w14:textId="77777777" w:rsidR="00A86911" w:rsidRPr="00B01532" w:rsidRDefault="00A86911" w:rsidP="009B2608">
            <w:pPr>
              <w:rPr>
                <w:sz w:val="24"/>
                <w:szCs w:val="24"/>
              </w:rPr>
            </w:pPr>
            <w:r w:rsidRPr="00B01532">
              <w:rPr>
                <w:sz w:val="24"/>
                <w:szCs w:val="24"/>
              </w:rPr>
              <w:t>Address</w:t>
            </w:r>
          </w:p>
        </w:tc>
        <w:tc>
          <w:tcPr>
            <w:tcW w:w="7740" w:type="dxa"/>
            <w:gridSpan w:val="3"/>
          </w:tcPr>
          <w:p w14:paraId="5F615CBF" w14:textId="77777777" w:rsidR="00A86911" w:rsidRPr="00B01532" w:rsidRDefault="00A86911" w:rsidP="009B2608">
            <w:pPr>
              <w:rPr>
                <w:sz w:val="24"/>
                <w:szCs w:val="24"/>
              </w:rPr>
            </w:pPr>
          </w:p>
        </w:tc>
      </w:tr>
      <w:tr w:rsidR="00A86911" w:rsidRPr="00B01532" w14:paraId="462949DD" w14:textId="77777777" w:rsidTr="009B2608">
        <w:trPr>
          <w:trHeight w:val="432"/>
        </w:trPr>
        <w:tc>
          <w:tcPr>
            <w:tcW w:w="1975" w:type="dxa"/>
          </w:tcPr>
          <w:p w14:paraId="0D3F884B" w14:textId="77777777" w:rsidR="00A86911" w:rsidRPr="00B01532" w:rsidRDefault="00A86911" w:rsidP="009B2608">
            <w:pPr>
              <w:rPr>
                <w:sz w:val="24"/>
                <w:szCs w:val="24"/>
              </w:rPr>
            </w:pPr>
            <w:r w:rsidRPr="00B01532">
              <w:rPr>
                <w:sz w:val="24"/>
                <w:szCs w:val="24"/>
              </w:rPr>
              <w:t>Phone Number</w:t>
            </w:r>
          </w:p>
        </w:tc>
        <w:tc>
          <w:tcPr>
            <w:tcW w:w="7740" w:type="dxa"/>
            <w:gridSpan w:val="3"/>
          </w:tcPr>
          <w:p w14:paraId="595C54AD" w14:textId="77777777" w:rsidR="00A86911" w:rsidRPr="00B01532" w:rsidRDefault="00A86911" w:rsidP="009B2608">
            <w:pPr>
              <w:rPr>
                <w:sz w:val="24"/>
                <w:szCs w:val="24"/>
              </w:rPr>
            </w:pPr>
          </w:p>
        </w:tc>
      </w:tr>
      <w:tr w:rsidR="00A86911" w:rsidRPr="00B01532" w14:paraId="221DBECF" w14:textId="77777777" w:rsidTr="009B2608">
        <w:trPr>
          <w:trHeight w:val="432"/>
        </w:trPr>
        <w:tc>
          <w:tcPr>
            <w:tcW w:w="1975" w:type="dxa"/>
          </w:tcPr>
          <w:p w14:paraId="39037508" w14:textId="77777777" w:rsidR="00A86911" w:rsidRPr="00B01532" w:rsidRDefault="00A86911" w:rsidP="009B2608">
            <w:pPr>
              <w:rPr>
                <w:sz w:val="24"/>
                <w:szCs w:val="24"/>
              </w:rPr>
            </w:pPr>
            <w:r w:rsidRPr="00B01532">
              <w:rPr>
                <w:sz w:val="24"/>
                <w:szCs w:val="24"/>
              </w:rPr>
              <w:t>Email Address</w:t>
            </w:r>
          </w:p>
        </w:tc>
        <w:tc>
          <w:tcPr>
            <w:tcW w:w="7740" w:type="dxa"/>
            <w:gridSpan w:val="3"/>
          </w:tcPr>
          <w:p w14:paraId="54AD9443" w14:textId="77777777" w:rsidR="00A86911" w:rsidRPr="00B01532" w:rsidRDefault="00A86911" w:rsidP="009B2608">
            <w:pPr>
              <w:rPr>
                <w:sz w:val="24"/>
                <w:szCs w:val="24"/>
              </w:rPr>
            </w:pPr>
          </w:p>
        </w:tc>
      </w:tr>
    </w:tbl>
    <w:p w14:paraId="6A2DD753" w14:textId="77777777" w:rsidR="00A86911" w:rsidRDefault="00A86911" w:rsidP="00A86911">
      <w:pPr>
        <w:rPr>
          <w:rFonts w:ascii="Times New Roman" w:hAnsi="Times New Roman" w:cs="Times New Roman"/>
          <w:b/>
          <w:bCs/>
        </w:rPr>
      </w:pPr>
    </w:p>
    <w:p w14:paraId="7BAA79F8" w14:textId="77777777" w:rsidR="00A86911" w:rsidRDefault="00A86911" w:rsidP="00A86911">
      <w:pPr>
        <w:rPr>
          <w:rFonts w:ascii="Times New Roman" w:hAnsi="Times New Roman" w:cs="Times New Roman"/>
          <w:b/>
          <w:bCs/>
        </w:rPr>
      </w:pPr>
      <w:r w:rsidRPr="00FD4195">
        <w:rPr>
          <w:rFonts w:ascii="Times New Roman" w:hAnsi="Times New Roman" w:cs="Times New Roman"/>
          <w:b/>
          <w:bCs/>
        </w:rPr>
        <w:t xml:space="preserve">Please read and </w:t>
      </w:r>
      <w:r w:rsidRPr="000E5155">
        <w:rPr>
          <w:rFonts w:ascii="Times New Roman" w:hAnsi="Times New Roman" w:cs="Times New Roman"/>
          <w:b/>
          <w:bCs/>
          <w:i/>
          <w:iCs/>
          <w:u w:val="single"/>
        </w:rPr>
        <w:t>initial</w:t>
      </w:r>
      <w:r w:rsidRPr="00FD4195">
        <w:rPr>
          <w:rFonts w:ascii="Times New Roman" w:hAnsi="Times New Roman" w:cs="Times New Roman"/>
          <w:b/>
          <w:bCs/>
        </w:rPr>
        <w:t xml:space="preserve"> each of the following</w:t>
      </w:r>
      <w:r>
        <w:rPr>
          <w:rFonts w:ascii="Times New Roman" w:hAnsi="Times New Roman" w:cs="Times New Roman"/>
          <w:b/>
          <w:bCs/>
        </w:rPr>
        <w:t xml:space="preserve"> to participate in the ACP Program</w:t>
      </w:r>
      <w:r w:rsidRPr="00FD4195">
        <w:rPr>
          <w:rFonts w:ascii="Times New Roman" w:hAnsi="Times New Roman" w:cs="Times New Roman"/>
          <w:b/>
          <w:bCs/>
        </w:rPr>
        <w:t>:</w:t>
      </w:r>
    </w:p>
    <w:p w14:paraId="561611BC" w14:textId="77777777" w:rsidR="00A86911" w:rsidRPr="00492C0E" w:rsidRDefault="00A86911" w:rsidP="00A86911">
      <w:pPr>
        <w:jc w:val="both"/>
        <w:rPr>
          <w:rFonts w:ascii="Times New Roman" w:hAnsi="Times New Roman" w:cs="Times New Roman"/>
          <w:b/>
          <w:bCs/>
          <w:sz w:val="24"/>
          <w:szCs w:val="24"/>
        </w:rPr>
      </w:pPr>
      <w:r w:rsidRPr="00492C0E">
        <w:rPr>
          <w:rFonts w:ascii="Times New Roman" w:hAnsi="Times New Roman" w:cs="Times New Roman"/>
          <w:b/>
          <w:bCs/>
          <w:sz w:val="24"/>
          <w:szCs w:val="24"/>
        </w:rPr>
        <w:t xml:space="preserve">_____ </w:t>
      </w:r>
      <w:r w:rsidRPr="00492C0E">
        <w:rPr>
          <w:rFonts w:ascii="Times New Roman" w:hAnsi="Times New Roman" w:cs="Times New Roman"/>
          <w:sz w:val="24"/>
          <w:szCs w:val="24"/>
        </w:rPr>
        <w:t xml:space="preserve">I hereby opt-in to the Affordable Connectivity Program (ACP). </w:t>
      </w:r>
    </w:p>
    <w:p w14:paraId="27B32FD7" w14:textId="77777777" w:rsidR="00A86911" w:rsidRDefault="00A86911" w:rsidP="00A86911">
      <w:pPr>
        <w:pStyle w:val="Default"/>
        <w:spacing w:after="160"/>
        <w:jc w:val="both"/>
        <w:rPr>
          <w:rFonts w:ascii="Times New Roman" w:hAnsi="Times New Roman" w:cs="Times New Roman"/>
        </w:rPr>
      </w:pPr>
      <w:r w:rsidRPr="00492C0E">
        <w:rPr>
          <w:rFonts w:ascii="Times New Roman" w:hAnsi="Times New Roman" w:cs="Times New Roman"/>
          <w:b/>
          <w:bCs/>
          <w:color w:val="auto"/>
        </w:rPr>
        <w:t>_____</w:t>
      </w:r>
      <w:r w:rsidRPr="00492C0E">
        <w:rPr>
          <w:rFonts w:ascii="Times New Roman" w:hAnsi="Times New Roman" w:cs="Times New Roman"/>
        </w:rPr>
        <w:t xml:space="preserve">I acknowledge </w:t>
      </w:r>
      <w:r w:rsidRPr="00492C0E">
        <w:rPr>
          <w:rFonts w:ascii="Times New Roman" w:eastAsia="Times New Roman" w:hAnsi="Times New Roman" w:cs="Times New Roman"/>
          <w:snapToGrid w:val="0"/>
          <w:kern w:val="28"/>
        </w:rPr>
        <w:t>that I am aware of the eligibility requirements for the ACP.  If I can’t demonstrate eligibility, I will not be enrolled in the program and/or</w:t>
      </w:r>
      <w:r>
        <w:rPr>
          <w:rFonts w:ascii="Times New Roman" w:eastAsia="Times New Roman" w:hAnsi="Times New Roman" w:cs="Times New Roman"/>
          <w:snapToGrid w:val="0"/>
          <w:kern w:val="28"/>
        </w:rPr>
        <w:t xml:space="preserve"> Altamaha EMC </w:t>
      </w:r>
      <w:r w:rsidRPr="00492C0E">
        <w:rPr>
          <w:rFonts w:ascii="Times New Roman" w:hAnsi="Times New Roman" w:cs="Times New Roman"/>
        </w:rPr>
        <w:t>will be required to de-enroll me from the program.</w:t>
      </w:r>
    </w:p>
    <w:p w14:paraId="203F1D14" w14:textId="77777777" w:rsidR="00A86911" w:rsidRPr="00492C0E" w:rsidRDefault="00A86911" w:rsidP="00A86911">
      <w:pPr>
        <w:pStyle w:val="Default"/>
        <w:spacing w:after="160"/>
        <w:jc w:val="both"/>
        <w:rPr>
          <w:rFonts w:ascii="Times New Roman" w:hAnsi="Times New Roman" w:cs="Times New Roman"/>
        </w:rPr>
      </w:pPr>
      <w:r w:rsidRPr="00492C0E">
        <w:rPr>
          <w:rFonts w:ascii="Times New Roman" w:hAnsi="Times New Roman" w:cs="Times New Roman"/>
          <w:b/>
          <w:bCs/>
          <w:color w:val="auto"/>
        </w:rPr>
        <w:t>_____</w:t>
      </w:r>
      <w:r w:rsidRPr="00492C0E">
        <w:rPr>
          <w:rFonts w:ascii="Times New Roman" w:hAnsi="Times New Roman" w:cs="Times New Roman"/>
        </w:rPr>
        <w:t>I acknowledge the ACP is a government program that reduces my broadband internet access service bill.</w:t>
      </w:r>
    </w:p>
    <w:p w14:paraId="304B572B" w14:textId="77777777" w:rsidR="00A86911" w:rsidRPr="00492C0E" w:rsidRDefault="00A86911" w:rsidP="00A86911">
      <w:pPr>
        <w:pStyle w:val="Default"/>
        <w:spacing w:after="160"/>
        <w:jc w:val="both"/>
        <w:rPr>
          <w:rFonts w:ascii="Times New Roman" w:hAnsi="Times New Roman" w:cs="Times New Roman"/>
        </w:rPr>
      </w:pPr>
      <w:r w:rsidRPr="00492C0E">
        <w:rPr>
          <w:rFonts w:ascii="Times New Roman" w:hAnsi="Times New Roman" w:cs="Times New Roman"/>
        </w:rPr>
        <w:t>_____I acknowledge that I may obtain ACP-supported broadband service from any participating provider of my choosing and that I can transfer my ACP benefit to another provider one time a month.</w:t>
      </w:r>
    </w:p>
    <w:p w14:paraId="555BCA5C" w14:textId="77777777" w:rsidR="00A86911" w:rsidRPr="00492C0E" w:rsidRDefault="00A86911" w:rsidP="00A86911">
      <w:pPr>
        <w:pStyle w:val="Default"/>
        <w:spacing w:after="160"/>
        <w:jc w:val="both"/>
        <w:rPr>
          <w:rFonts w:ascii="Times New Roman" w:hAnsi="Times New Roman" w:cs="Times New Roman"/>
        </w:rPr>
      </w:pPr>
      <w:r w:rsidRPr="00492C0E">
        <w:rPr>
          <w:rFonts w:ascii="Times New Roman" w:hAnsi="Times New Roman" w:cs="Times New Roman"/>
        </w:rPr>
        <w:t xml:space="preserve">_____I acknowledge I may apply the ACP benefit to any broadband service offering of </w:t>
      </w:r>
      <w:r>
        <w:rPr>
          <w:rFonts w:ascii="Times New Roman" w:hAnsi="Times New Roman" w:cs="Times New Roman"/>
        </w:rPr>
        <w:t>Altamaha EMC</w:t>
      </w:r>
      <w:r w:rsidRPr="00492C0E">
        <w:rPr>
          <w:rFonts w:ascii="Times New Roman" w:hAnsi="Times New Roman" w:cs="Times New Roman"/>
        </w:rPr>
        <w:t xml:space="preserve"> at the same terms and available to households that are not eligible for the ACP supported service.</w:t>
      </w:r>
    </w:p>
    <w:p w14:paraId="3D6F1F09" w14:textId="77777777" w:rsidR="00A86911" w:rsidRPr="00492C0E" w:rsidRDefault="00A86911" w:rsidP="00A86911">
      <w:pPr>
        <w:pStyle w:val="Default"/>
        <w:spacing w:after="160"/>
        <w:jc w:val="both"/>
        <w:rPr>
          <w:rFonts w:ascii="Times New Roman" w:hAnsi="Times New Roman" w:cs="Times New Roman"/>
        </w:rPr>
      </w:pPr>
      <w:r w:rsidRPr="00492C0E">
        <w:rPr>
          <w:rFonts w:ascii="Times New Roman" w:hAnsi="Times New Roman" w:cs="Times New Roman"/>
        </w:rPr>
        <w:t>_____I acknowledge my provider may disconnect my ACP supported service after 90 consecutive days of non-payment.</w:t>
      </w:r>
    </w:p>
    <w:p w14:paraId="6B068085" w14:textId="77777777" w:rsidR="00A86911" w:rsidRPr="00492C0E" w:rsidRDefault="00A86911" w:rsidP="00A86911">
      <w:pPr>
        <w:pStyle w:val="Default"/>
        <w:spacing w:after="160"/>
        <w:jc w:val="both"/>
        <w:rPr>
          <w:rFonts w:ascii="Times New Roman" w:hAnsi="Times New Roman" w:cs="Times New Roman"/>
        </w:rPr>
      </w:pPr>
      <w:r w:rsidRPr="00492C0E">
        <w:rPr>
          <w:rFonts w:ascii="Times New Roman" w:hAnsi="Times New Roman" w:cs="Times New Roman"/>
        </w:rPr>
        <w:t xml:space="preserve">_____I acknowledge I will be subject to the </w:t>
      </w:r>
      <w:r>
        <w:rPr>
          <w:rFonts w:ascii="Times New Roman" w:hAnsi="Times New Roman" w:cs="Times New Roman"/>
        </w:rPr>
        <w:t>Altamaha EMC</w:t>
      </w:r>
      <w:r w:rsidRPr="00492C0E">
        <w:rPr>
          <w:rFonts w:ascii="Times New Roman" w:hAnsi="Times New Roman" w:cs="Times New Roman"/>
        </w:rPr>
        <w:t xml:space="preserve">’s undiscounted rates and general terms and conditions if the ACP ends, if I transfer my benefit to another provider but continue to receive service from </w:t>
      </w:r>
      <w:r>
        <w:rPr>
          <w:rFonts w:ascii="Times New Roman" w:hAnsi="Times New Roman" w:cs="Times New Roman"/>
        </w:rPr>
        <w:t>Altamaha EMC</w:t>
      </w:r>
      <w:r w:rsidRPr="00492C0E">
        <w:rPr>
          <w:rFonts w:ascii="Times New Roman" w:hAnsi="Times New Roman" w:cs="Times New Roman"/>
        </w:rPr>
        <w:t>, or upon de-enrollment from the ACP.</w:t>
      </w:r>
    </w:p>
    <w:p w14:paraId="737D6FDD" w14:textId="77777777" w:rsidR="00A86911" w:rsidRPr="00CC3680" w:rsidRDefault="00A86911" w:rsidP="00A86911">
      <w:pPr>
        <w:pStyle w:val="Default"/>
        <w:spacing w:after="160"/>
        <w:rPr>
          <w:rFonts w:ascii="Times New Roman" w:hAnsi="Times New Roman" w:cs="Times New Roman"/>
        </w:rPr>
      </w:pPr>
      <w:r w:rsidRPr="00492C0E">
        <w:rPr>
          <w:rFonts w:ascii="Times New Roman" w:hAnsi="Times New Roman" w:cs="Times New Roman"/>
        </w:rPr>
        <w:t xml:space="preserve">_____I acknowledge I may file a complaint </w:t>
      </w:r>
      <w:r>
        <w:rPr>
          <w:rFonts w:ascii="Times New Roman" w:hAnsi="Times New Roman" w:cs="Times New Roman"/>
        </w:rPr>
        <w:t>regarding an ACP supported service or any difficulty enrolling with a provider</w:t>
      </w:r>
      <w:r w:rsidRPr="00492C0E">
        <w:rPr>
          <w:rFonts w:ascii="Times New Roman" w:hAnsi="Times New Roman" w:cs="Times New Roman"/>
        </w:rPr>
        <w:t xml:space="preserve"> via the Commission’s Consumer Complain Center</w:t>
      </w:r>
      <w:r>
        <w:rPr>
          <w:rFonts w:ascii="Times New Roman" w:hAnsi="Times New Roman" w:cs="Times New Roman"/>
        </w:rPr>
        <w:t xml:space="preserve"> </w:t>
      </w:r>
      <w:r w:rsidRPr="00CC3680">
        <w:rPr>
          <w:rFonts w:ascii="Times New Roman" w:hAnsi="Times New Roman" w:cs="Times New Roman"/>
        </w:rPr>
        <w:t xml:space="preserve">at </w:t>
      </w:r>
      <w:hyperlink r:id="rId5" w:history="1">
        <w:r w:rsidRPr="00AC45C6">
          <w:rPr>
            <w:rStyle w:val="Hyperlink"/>
            <w:rFonts w:ascii="Times New Roman" w:hAnsi="Times New Roman" w:cs="Times New Roman"/>
          </w:rPr>
          <w:t>https://consumercomplaints.fcc.gov/hc/en-us</w:t>
        </w:r>
      </w:hyperlink>
      <w:r>
        <w:rPr>
          <w:rFonts w:ascii="Times New Roman" w:hAnsi="Times New Roman" w:cs="Times New Roman"/>
        </w:rPr>
        <w:t xml:space="preserve"> </w:t>
      </w:r>
      <w:r w:rsidRPr="00CC3680">
        <w:rPr>
          <w:rFonts w:ascii="Times New Roman" w:hAnsi="Times New Roman" w:cs="Times New Roman"/>
        </w:rPr>
        <w:t>or by calling 888-225-5322.</w:t>
      </w:r>
    </w:p>
    <w:p w14:paraId="2E3973BD" w14:textId="77777777" w:rsidR="00A86911" w:rsidRPr="00492C0E" w:rsidRDefault="00A86911" w:rsidP="00A86911">
      <w:pPr>
        <w:pStyle w:val="Default"/>
        <w:spacing w:after="160"/>
        <w:jc w:val="both"/>
        <w:rPr>
          <w:rFonts w:ascii="Times New Roman" w:hAnsi="Times New Roman" w:cs="Times New Roman"/>
        </w:rPr>
      </w:pPr>
      <w:r w:rsidRPr="00492C0E">
        <w:rPr>
          <w:rFonts w:ascii="Times New Roman" w:hAnsi="Times New Roman" w:cs="Times New Roman"/>
          <w:b/>
          <w:bCs/>
        </w:rPr>
        <w:t>_____</w:t>
      </w:r>
      <w:r w:rsidRPr="00492C0E">
        <w:rPr>
          <w:rFonts w:ascii="Times New Roman" w:hAnsi="Times New Roman" w:cs="Times New Roman"/>
        </w:rPr>
        <w:t>I acknowledge that the ACP Program is non-transferable and that the discount is limited to one ACP discount per household, and I further certify that no other member of my household is receiving a benefit under the ACP.</w:t>
      </w:r>
    </w:p>
    <w:p w14:paraId="6D19D646" w14:textId="77777777" w:rsidR="00A86911" w:rsidRPr="00492C0E" w:rsidRDefault="00A86911" w:rsidP="00A86911">
      <w:pPr>
        <w:widowControl w:val="0"/>
        <w:spacing w:line="240" w:lineRule="auto"/>
        <w:jc w:val="both"/>
        <w:rPr>
          <w:rFonts w:ascii="Times New Roman" w:eastAsia="Times New Roman" w:hAnsi="Times New Roman" w:cs="Times New Roman"/>
          <w:snapToGrid w:val="0"/>
          <w:kern w:val="28"/>
          <w:sz w:val="24"/>
          <w:szCs w:val="24"/>
        </w:rPr>
      </w:pPr>
      <w:r w:rsidRPr="00492C0E">
        <w:rPr>
          <w:rFonts w:ascii="Times New Roman" w:hAnsi="Times New Roman" w:cs="Times New Roman"/>
          <w:b/>
          <w:bCs/>
          <w:sz w:val="24"/>
          <w:szCs w:val="24"/>
        </w:rPr>
        <w:t>_____</w:t>
      </w:r>
      <w:r w:rsidRPr="00492C0E">
        <w:rPr>
          <w:rFonts w:ascii="Times New Roman" w:hAnsi="Times New Roman" w:cs="Times New Roman"/>
          <w:sz w:val="24"/>
          <w:szCs w:val="24"/>
        </w:rPr>
        <w:t xml:space="preserve"> I acknowledge </w:t>
      </w:r>
      <w:r w:rsidRPr="00492C0E">
        <w:rPr>
          <w:rFonts w:ascii="Times New Roman" w:eastAsia="Times New Roman" w:hAnsi="Times New Roman" w:cs="Times New Roman"/>
          <w:snapToGrid w:val="0"/>
          <w:kern w:val="28"/>
          <w:sz w:val="24"/>
          <w:szCs w:val="24"/>
        </w:rPr>
        <w:t xml:space="preserve">that I have reviewed the available services and upload/download speeds and data caps for services offer by </w:t>
      </w:r>
      <w:r>
        <w:rPr>
          <w:rFonts w:ascii="Times New Roman" w:eastAsia="Times New Roman" w:hAnsi="Times New Roman" w:cs="Times New Roman"/>
          <w:snapToGrid w:val="0"/>
          <w:kern w:val="28"/>
          <w:sz w:val="24"/>
          <w:szCs w:val="24"/>
        </w:rPr>
        <w:t>Altamaha EMC</w:t>
      </w:r>
      <w:r w:rsidRPr="00492C0E">
        <w:rPr>
          <w:rFonts w:ascii="Times New Roman" w:eastAsia="Times New Roman" w:hAnsi="Times New Roman" w:cs="Times New Roman"/>
          <w:snapToGrid w:val="0"/>
          <w:kern w:val="28"/>
          <w:sz w:val="24"/>
          <w:szCs w:val="24"/>
        </w:rPr>
        <w:t xml:space="preserve"> for the ACP Program. </w:t>
      </w:r>
    </w:p>
    <w:p w14:paraId="133E399D" w14:textId="77777777" w:rsidR="00A86911" w:rsidRPr="00492C0E" w:rsidRDefault="00A86911" w:rsidP="00A86911">
      <w:pPr>
        <w:widowControl w:val="0"/>
        <w:spacing w:line="240" w:lineRule="auto"/>
        <w:jc w:val="both"/>
        <w:rPr>
          <w:rFonts w:ascii="Times New Roman" w:hAnsi="Times New Roman" w:cs="Times New Roman"/>
          <w:sz w:val="24"/>
          <w:szCs w:val="24"/>
        </w:rPr>
      </w:pPr>
      <w:r w:rsidRPr="00492C0E">
        <w:rPr>
          <w:rFonts w:ascii="Times New Roman" w:hAnsi="Times New Roman" w:cs="Times New Roman"/>
          <w:b/>
          <w:bCs/>
          <w:sz w:val="24"/>
          <w:szCs w:val="24"/>
        </w:rPr>
        <w:t>_____</w:t>
      </w:r>
      <w:r w:rsidRPr="00492C0E">
        <w:rPr>
          <w:rFonts w:ascii="Times New Roman" w:hAnsi="Times New Roman" w:cs="Times New Roman"/>
          <w:sz w:val="24"/>
          <w:szCs w:val="24"/>
        </w:rPr>
        <w:t>I consent to applying my ACP program benefit to the broadband Internet access service I receive from</w:t>
      </w:r>
      <w:r>
        <w:rPr>
          <w:rFonts w:ascii="Times New Roman" w:hAnsi="Times New Roman" w:cs="Times New Roman"/>
          <w:sz w:val="24"/>
          <w:szCs w:val="24"/>
        </w:rPr>
        <w:t xml:space="preserve"> Altamaha EMC</w:t>
      </w:r>
      <w:r w:rsidRPr="00492C0E">
        <w:rPr>
          <w:rFonts w:ascii="Times New Roman" w:hAnsi="Times New Roman" w:cs="Times New Roman"/>
          <w:sz w:val="24"/>
          <w:szCs w:val="24"/>
        </w:rPr>
        <w:t>.</w:t>
      </w:r>
    </w:p>
    <w:p w14:paraId="5534EB04" w14:textId="77777777" w:rsidR="00A86911" w:rsidRPr="00492C0E" w:rsidRDefault="00A86911" w:rsidP="00A86911">
      <w:pPr>
        <w:widowControl w:val="0"/>
        <w:spacing w:line="240" w:lineRule="auto"/>
        <w:jc w:val="both"/>
        <w:rPr>
          <w:rFonts w:ascii="Times New Roman" w:hAnsi="Times New Roman" w:cs="Times New Roman"/>
          <w:sz w:val="24"/>
          <w:szCs w:val="24"/>
        </w:rPr>
      </w:pPr>
      <w:r w:rsidRPr="00492C0E">
        <w:rPr>
          <w:rFonts w:ascii="Times New Roman" w:hAnsi="Times New Roman" w:cs="Times New Roman"/>
          <w:b/>
          <w:bCs/>
          <w:sz w:val="24"/>
          <w:szCs w:val="24"/>
        </w:rPr>
        <w:t>_____</w:t>
      </w:r>
      <w:r w:rsidRPr="00492C0E">
        <w:rPr>
          <w:rFonts w:ascii="Times New Roman" w:hAnsi="Times New Roman" w:cs="Times New Roman"/>
          <w:sz w:val="24"/>
          <w:szCs w:val="24"/>
        </w:rPr>
        <w:t xml:space="preserve">I consent to </w:t>
      </w:r>
      <w:r>
        <w:rPr>
          <w:rFonts w:ascii="Times New Roman" w:hAnsi="Times New Roman" w:cs="Times New Roman"/>
          <w:sz w:val="24"/>
          <w:szCs w:val="24"/>
        </w:rPr>
        <w:t>Altamaha EMC</w:t>
      </w:r>
      <w:r w:rsidRPr="00492C0E">
        <w:rPr>
          <w:rFonts w:ascii="Times New Roman" w:hAnsi="Times New Roman" w:cs="Times New Roman"/>
          <w:sz w:val="24"/>
          <w:szCs w:val="24"/>
        </w:rPr>
        <w:t xml:space="preserve"> disclosing and/or transmitting any information required to the program Administrator for my participation in the program including but not limited to my name, my dependent’s name, date of birth, last 4 digits of social security number or Tribal Identification Number, address, telephone number, type of service, start date of service, termination of service date, ACP Program discount amount, eligible program, tribal benefit status, Lifeline Tribal Benefit, Linkup Service Date and Independent Economic Household </w:t>
      </w:r>
      <w:r w:rsidRPr="00492C0E">
        <w:rPr>
          <w:rFonts w:ascii="Times New Roman" w:hAnsi="Times New Roman" w:cs="Times New Roman"/>
          <w:sz w:val="24"/>
          <w:szCs w:val="24"/>
        </w:rPr>
        <w:lastRenderedPageBreak/>
        <w:t>certification date.</w:t>
      </w:r>
    </w:p>
    <w:p w14:paraId="1677B958" w14:textId="025C5D72" w:rsidR="00A86911" w:rsidRPr="00492C0E" w:rsidRDefault="00A86911" w:rsidP="00A86911">
      <w:pPr>
        <w:pStyle w:val="Default"/>
        <w:spacing w:after="160"/>
        <w:jc w:val="both"/>
        <w:rPr>
          <w:rFonts w:ascii="Times New Roman" w:hAnsi="Times New Roman" w:cs="Times New Roman"/>
        </w:rPr>
      </w:pPr>
      <w:r w:rsidRPr="00492C0E">
        <w:rPr>
          <w:rFonts w:ascii="Times New Roman" w:hAnsi="Times New Roman" w:cs="Times New Roman"/>
          <w:b/>
          <w:bCs/>
        </w:rPr>
        <w:t>_____</w:t>
      </w:r>
      <w:r w:rsidRPr="00492C0E">
        <w:rPr>
          <w:rFonts w:ascii="Times New Roman" w:hAnsi="Times New Roman" w:cs="Times New Roman"/>
        </w:rPr>
        <w:t xml:space="preserve">I acknowledge that if </w:t>
      </w:r>
      <w:r>
        <w:rPr>
          <w:rFonts w:ascii="Times New Roman" w:hAnsi="Times New Roman" w:cs="Times New Roman"/>
        </w:rPr>
        <w:t>Altamaha EMC</w:t>
      </w:r>
      <w:r w:rsidRPr="00492C0E">
        <w:rPr>
          <w:rFonts w:ascii="Times New Roman" w:hAnsi="Times New Roman" w:cs="Times New Roman"/>
        </w:rPr>
        <w:t xml:space="preserve"> has a reasonable basis to believe that I am no longer eligible to receive the ACP benefit, I will receive a notification of impending termination of my ACP benefit and will have 30 days following the date of such notice to demonstrate continued eligibility. </w:t>
      </w:r>
    </w:p>
    <w:p w14:paraId="0A0E165A" w14:textId="77777777" w:rsidR="00A86911" w:rsidRPr="00492C0E" w:rsidRDefault="00A86911" w:rsidP="00A86911">
      <w:pPr>
        <w:jc w:val="both"/>
        <w:rPr>
          <w:rFonts w:ascii="Times New Roman" w:hAnsi="Times New Roman" w:cs="Times New Roman"/>
          <w:sz w:val="24"/>
          <w:szCs w:val="24"/>
        </w:rPr>
      </w:pPr>
      <w:r w:rsidRPr="00492C0E">
        <w:rPr>
          <w:rFonts w:ascii="Times New Roman" w:hAnsi="Times New Roman" w:cs="Times New Roman"/>
          <w:b/>
          <w:bCs/>
          <w:sz w:val="24"/>
          <w:szCs w:val="24"/>
        </w:rPr>
        <w:t>_____</w:t>
      </w:r>
      <w:r w:rsidRPr="00492C0E">
        <w:rPr>
          <w:rFonts w:ascii="Times New Roman" w:hAnsi="Times New Roman" w:cs="Times New Roman"/>
          <w:sz w:val="24"/>
          <w:szCs w:val="24"/>
        </w:rPr>
        <w:t xml:space="preserve">I acknowledge that my participation in the ACP does not relieve my obligations to adhere to </w:t>
      </w:r>
      <w:r>
        <w:rPr>
          <w:rFonts w:ascii="Times New Roman" w:hAnsi="Times New Roman" w:cs="Times New Roman"/>
          <w:sz w:val="24"/>
          <w:szCs w:val="24"/>
        </w:rPr>
        <w:t>Altamaha EMC</w:t>
      </w:r>
      <w:r w:rsidRPr="00492C0E">
        <w:rPr>
          <w:rFonts w:ascii="Times New Roman" w:hAnsi="Times New Roman" w:cs="Times New Roman"/>
          <w:sz w:val="24"/>
          <w:szCs w:val="24"/>
        </w:rPr>
        <w:t>’s posted rates, terms and conditions, or other rules and regulations or tariffs that govern the services I receive.</w:t>
      </w:r>
    </w:p>
    <w:p w14:paraId="597C22B5" w14:textId="77777777" w:rsidR="00A86911" w:rsidRDefault="00A86911" w:rsidP="00A86911">
      <w:pPr>
        <w:pStyle w:val="Default"/>
        <w:spacing w:after="160"/>
        <w:jc w:val="both"/>
        <w:rPr>
          <w:rFonts w:ascii="Times New Roman" w:hAnsi="Times New Roman" w:cs="Times New Roman"/>
        </w:rPr>
      </w:pPr>
      <w:r w:rsidRPr="00492C0E">
        <w:rPr>
          <w:rFonts w:ascii="Times New Roman" w:hAnsi="Times New Roman" w:cs="Times New Roman"/>
          <w:b/>
          <w:bCs/>
        </w:rPr>
        <w:t>_____</w:t>
      </w:r>
      <w:r w:rsidRPr="00492C0E">
        <w:rPr>
          <w:rFonts w:ascii="Times New Roman" w:hAnsi="Times New Roman" w:cs="Times New Roman"/>
        </w:rPr>
        <w:t>I acknowledge that the monthly ACP Benefit will not be prorated but may be less than the full benefit during the first and final month of the program</w:t>
      </w:r>
      <w:r>
        <w:rPr>
          <w:rFonts w:ascii="Times New Roman" w:hAnsi="Times New Roman" w:cs="Times New Roman"/>
        </w:rPr>
        <w:t>.</w:t>
      </w:r>
      <w:r w:rsidRPr="00492C0E">
        <w:rPr>
          <w:rFonts w:ascii="Times New Roman" w:hAnsi="Times New Roman" w:cs="Times New Roman"/>
        </w:rPr>
        <w:t xml:space="preserve"> </w:t>
      </w:r>
    </w:p>
    <w:p w14:paraId="0A4C5372" w14:textId="77777777" w:rsidR="00A86911" w:rsidRDefault="00A86911" w:rsidP="00A86911">
      <w:pPr>
        <w:pStyle w:val="Default"/>
        <w:jc w:val="both"/>
        <w:rPr>
          <w:rFonts w:ascii="Times New Roman" w:hAnsi="Times New Roman" w:cs="Times New Roman"/>
        </w:rPr>
      </w:pPr>
    </w:p>
    <w:p w14:paraId="2D2A0027" w14:textId="77777777" w:rsidR="00A86911" w:rsidRDefault="00A86911" w:rsidP="00A86911">
      <w:pPr>
        <w:pStyle w:val="Default"/>
        <w:jc w:val="both"/>
        <w:rPr>
          <w:rFonts w:ascii="Times New Roman" w:hAnsi="Times New Roman" w:cs="Times New Roman"/>
        </w:rPr>
      </w:pPr>
      <w:r w:rsidRPr="00FD4195">
        <w:rPr>
          <w:rFonts w:ascii="Times New Roman" w:hAnsi="Times New Roman" w:cs="Times New Roman"/>
          <w:b/>
          <w:bCs/>
        </w:rPr>
        <w:t>_____</w:t>
      </w:r>
      <w:r w:rsidRPr="0010030A">
        <w:rPr>
          <w:rFonts w:ascii="Times New Roman" w:hAnsi="Times New Roman" w:cs="Times New Roman"/>
        </w:rPr>
        <w:t>I</w:t>
      </w:r>
      <w:r w:rsidRPr="0010030A">
        <w:rPr>
          <w:rFonts w:ascii="Times New Roman" w:hAnsi="Times New Roman" w:cs="Times New Roman"/>
          <w:b/>
          <w:bCs/>
        </w:rPr>
        <w:t xml:space="preserve"> </w:t>
      </w:r>
      <w:r w:rsidRPr="0010030A">
        <w:rPr>
          <w:rFonts w:ascii="Times New Roman" w:hAnsi="Times New Roman" w:cs="Times New Roman"/>
        </w:rPr>
        <w:t>certify that</w:t>
      </w:r>
      <w:r>
        <w:rPr>
          <w:rFonts w:ascii="Times New Roman" w:hAnsi="Times New Roman" w:cs="Times New Roman"/>
        </w:rPr>
        <w:t>:</w:t>
      </w:r>
      <w:r w:rsidRPr="0010030A">
        <w:rPr>
          <w:rFonts w:ascii="Times New Roman" w:hAnsi="Times New Roman" w:cs="Times New Roman"/>
        </w:rPr>
        <w:t xml:space="preserve"> </w:t>
      </w:r>
    </w:p>
    <w:p w14:paraId="3F549370" w14:textId="77777777" w:rsidR="00A86911" w:rsidRDefault="00A86911" w:rsidP="00A86911">
      <w:pPr>
        <w:pStyle w:val="Default"/>
        <w:jc w:val="both"/>
        <w:rPr>
          <w:rFonts w:ascii="Times New Roman" w:hAnsi="Times New Roman" w:cs="Times New Roman"/>
        </w:rPr>
      </w:pPr>
    </w:p>
    <w:p w14:paraId="2AA8FD2A" w14:textId="77777777" w:rsidR="00A86911" w:rsidRDefault="00A86911" w:rsidP="00A86911">
      <w:pPr>
        <w:pStyle w:val="Default"/>
        <w:numPr>
          <w:ilvl w:val="0"/>
          <w:numId w:val="1"/>
        </w:numPr>
        <w:jc w:val="both"/>
        <w:rPr>
          <w:rFonts w:ascii="Times New Roman" w:hAnsi="Times New Roman" w:cs="Times New Roman"/>
        </w:rPr>
      </w:pPr>
      <w:r w:rsidRPr="0010030A">
        <w:rPr>
          <w:rFonts w:ascii="Times New Roman" w:hAnsi="Times New Roman" w:cs="Times New Roman"/>
        </w:rPr>
        <w:t xml:space="preserve">I have confirmed my eligibility for the </w:t>
      </w:r>
      <w:r>
        <w:rPr>
          <w:rFonts w:ascii="Times New Roman" w:hAnsi="Times New Roman" w:cs="Times New Roman"/>
        </w:rPr>
        <w:t>Affordable Connectivity Program</w:t>
      </w:r>
      <w:r w:rsidRPr="0010030A">
        <w:rPr>
          <w:rFonts w:ascii="Times New Roman" w:hAnsi="Times New Roman" w:cs="Times New Roman"/>
        </w:rPr>
        <w:t xml:space="preserve"> through the National Verifier</w:t>
      </w:r>
      <w:r>
        <w:rPr>
          <w:rFonts w:ascii="Times New Roman" w:hAnsi="Times New Roman" w:cs="Times New Roman"/>
        </w:rPr>
        <w:t>.</w:t>
      </w:r>
    </w:p>
    <w:p w14:paraId="3005070E" w14:textId="77777777" w:rsidR="00A86911" w:rsidRDefault="00A86911" w:rsidP="00A86911">
      <w:pPr>
        <w:pStyle w:val="Default"/>
        <w:numPr>
          <w:ilvl w:val="0"/>
          <w:numId w:val="1"/>
        </w:numPr>
        <w:jc w:val="both"/>
        <w:rPr>
          <w:rFonts w:ascii="Times New Roman" w:hAnsi="Times New Roman" w:cs="Times New Roman"/>
        </w:rPr>
      </w:pPr>
      <w:r>
        <w:rPr>
          <w:rFonts w:ascii="Times New Roman" w:hAnsi="Times New Roman" w:cs="Times New Roman"/>
        </w:rPr>
        <w:t>I reviewed the above disclosures and consent to ACP program enrollment.</w:t>
      </w:r>
    </w:p>
    <w:p w14:paraId="4BEC72E9" w14:textId="77777777" w:rsidR="00A86911" w:rsidRDefault="00A86911" w:rsidP="00A86911">
      <w:pPr>
        <w:pStyle w:val="Default"/>
        <w:jc w:val="both"/>
        <w:rPr>
          <w:rFonts w:ascii="Times New Roman" w:hAnsi="Times New Roman" w:cs="Times New Roman"/>
        </w:rPr>
      </w:pPr>
    </w:p>
    <w:p w14:paraId="490131C8" w14:textId="77777777" w:rsidR="00A86911" w:rsidRDefault="00A86911" w:rsidP="00A86911">
      <w:pPr>
        <w:pStyle w:val="Default"/>
        <w:jc w:val="both"/>
        <w:rPr>
          <w:rFonts w:ascii="Times New Roman" w:hAnsi="Times New Roman" w:cs="Times New Roman"/>
        </w:rPr>
      </w:pPr>
    </w:p>
    <w:p w14:paraId="4DDF9707" w14:textId="77777777" w:rsidR="00A86911" w:rsidRDefault="00A86911" w:rsidP="00A86911">
      <w:pPr>
        <w:pStyle w:val="Defaul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7B3CB8A" wp14:editId="17942FD2">
                <wp:simplePos x="0" y="0"/>
                <wp:positionH relativeFrom="column">
                  <wp:posOffset>3657599</wp:posOffset>
                </wp:positionH>
                <wp:positionV relativeFrom="paragraph">
                  <wp:posOffset>159385</wp:posOffset>
                </wp:positionV>
                <wp:extent cx="1380565" cy="11953"/>
                <wp:effectExtent l="0" t="0" r="29210" b="26670"/>
                <wp:wrapNone/>
                <wp:docPr id="16" name="Straight Connector 16"/>
                <wp:cNvGraphicFramePr/>
                <a:graphic xmlns:a="http://schemas.openxmlformats.org/drawingml/2006/main">
                  <a:graphicData uri="http://schemas.microsoft.com/office/word/2010/wordprocessingShape">
                    <wps:wsp>
                      <wps:cNvCnPr/>
                      <wps:spPr>
                        <a:xfrm>
                          <a:off x="0" y="0"/>
                          <a:ext cx="1380565" cy="119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1CC4B5" id="Straight Connector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in,12.55pt" to="39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" strokecolor="windowText"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AFB5818" wp14:editId="076F4B2B">
                <wp:simplePos x="0" y="0"/>
                <wp:positionH relativeFrom="column">
                  <wp:posOffset>484094</wp:posOffset>
                </wp:positionH>
                <wp:positionV relativeFrom="paragraph">
                  <wp:posOffset>141456</wp:posOffset>
                </wp:positionV>
                <wp:extent cx="1643530" cy="11953"/>
                <wp:effectExtent l="0" t="0" r="33020" b="26670"/>
                <wp:wrapNone/>
                <wp:docPr id="13" name="Straight Connector 13"/>
                <wp:cNvGraphicFramePr/>
                <a:graphic xmlns:a="http://schemas.openxmlformats.org/drawingml/2006/main">
                  <a:graphicData uri="http://schemas.microsoft.com/office/word/2010/wordprocessingShape">
                    <wps:wsp>
                      <wps:cNvCnPr/>
                      <wps:spPr>
                        <a:xfrm>
                          <a:off x="0" y="0"/>
                          <a:ext cx="1643530" cy="119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AA34CA" id="Straight Connecto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1pt,11.15pt" to="16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" strokecolor="windowText" strokeweight=".5pt">
                <v:stroke joinstyle="miter"/>
              </v:line>
            </w:pict>
          </mc:Fallback>
        </mc:AlternateContent>
      </w:r>
    </w:p>
    <w:p w14:paraId="15B1CB6D" w14:textId="77777777" w:rsidR="00A86911" w:rsidRDefault="00A86911" w:rsidP="00A86911">
      <w:pPr>
        <w:pStyle w:val="Default"/>
        <w:ind w:firstLine="720"/>
        <w:jc w:val="both"/>
        <w:rPr>
          <w:rFonts w:ascii="Times New Roman" w:hAnsi="Times New Roman" w:cs="Times New Roman"/>
        </w:rPr>
      </w:pPr>
      <w:r>
        <w:rPr>
          <w:rFonts w:ascii="Times New Roman" w:hAnsi="Times New Roman" w:cs="Times New Roman"/>
        </w:rPr>
        <w:t>Customer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0D5CCF1" w14:textId="77777777" w:rsidR="00A86911" w:rsidRDefault="00A86911" w:rsidP="00A86911">
      <w:pPr>
        <w:jc w:val="both"/>
      </w:pPr>
    </w:p>
    <w:p w14:paraId="05242A2C" w14:textId="77777777" w:rsidR="00A86911" w:rsidRDefault="00A86911" w:rsidP="00A86911">
      <w:pPr>
        <w:jc w:val="both"/>
        <w:rPr>
          <w:rFonts w:ascii="Times New Roman" w:hAnsi="Times New Roman" w:cs="Times New Roman"/>
          <w:b/>
          <w:bCs/>
        </w:rPr>
      </w:pPr>
      <w:r w:rsidRPr="00FD4195">
        <w:rPr>
          <w:rFonts w:ascii="Times New Roman" w:hAnsi="Times New Roman" w:cs="Times New Roman"/>
          <w:b/>
          <w:bCs/>
        </w:rPr>
        <w:t xml:space="preserve">Please read and </w:t>
      </w:r>
      <w:r w:rsidRPr="000E5155">
        <w:rPr>
          <w:rFonts w:ascii="Times New Roman" w:hAnsi="Times New Roman" w:cs="Times New Roman"/>
          <w:b/>
          <w:bCs/>
          <w:i/>
          <w:iCs/>
          <w:u w:val="single"/>
        </w:rPr>
        <w:t>initial</w:t>
      </w:r>
      <w:r w:rsidRPr="00FD4195">
        <w:rPr>
          <w:rFonts w:ascii="Times New Roman" w:hAnsi="Times New Roman" w:cs="Times New Roman"/>
          <w:b/>
          <w:bCs/>
        </w:rPr>
        <w:t xml:space="preserve"> each of the following</w:t>
      </w:r>
      <w:r>
        <w:rPr>
          <w:rFonts w:ascii="Times New Roman" w:hAnsi="Times New Roman" w:cs="Times New Roman"/>
          <w:b/>
          <w:bCs/>
        </w:rPr>
        <w:t xml:space="preserve"> to </w:t>
      </w:r>
      <w:r w:rsidRPr="002F4975">
        <w:rPr>
          <w:rFonts w:ascii="Times New Roman" w:hAnsi="Times New Roman" w:cs="Times New Roman"/>
          <w:b/>
          <w:bCs/>
          <w:i/>
          <w:iCs/>
          <w:u w:val="single"/>
        </w:rPr>
        <w:t>transfer</w:t>
      </w:r>
      <w:r>
        <w:rPr>
          <w:rFonts w:ascii="Times New Roman" w:hAnsi="Times New Roman" w:cs="Times New Roman"/>
          <w:b/>
          <w:bCs/>
        </w:rPr>
        <w:t xml:space="preserve"> to </w:t>
      </w:r>
      <w:r w:rsidRPr="002F4975">
        <w:rPr>
          <w:rFonts w:ascii="Times New Roman" w:hAnsi="Times New Roman" w:cs="Times New Roman"/>
          <w:b/>
          <w:bCs/>
          <w:sz w:val="24"/>
          <w:szCs w:val="24"/>
        </w:rPr>
        <w:t>[Company]</w:t>
      </w:r>
      <w:r>
        <w:rPr>
          <w:rFonts w:ascii="Times New Roman" w:hAnsi="Times New Roman" w:cs="Times New Roman"/>
          <w:b/>
          <w:bCs/>
        </w:rPr>
        <w:t xml:space="preserve"> in the ACP Program</w:t>
      </w:r>
      <w:r w:rsidRPr="00FD4195">
        <w:rPr>
          <w:rFonts w:ascii="Times New Roman" w:hAnsi="Times New Roman" w:cs="Times New Roman"/>
          <w:b/>
          <w:bCs/>
        </w:rPr>
        <w:t>:</w:t>
      </w:r>
    </w:p>
    <w:p w14:paraId="57728DAF" w14:textId="77777777" w:rsidR="00A86911" w:rsidRDefault="00A86911" w:rsidP="00A86911">
      <w:pPr>
        <w:pStyle w:val="Default"/>
        <w:spacing w:after="160"/>
        <w:jc w:val="both"/>
        <w:rPr>
          <w:rFonts w:ascii="Times New Roman" w:hAnsi="Times New Roman" w:cs="Times New Roman"/>
        </w:rPr>
      </w:pPr>
      <w:r w:rsidRPr="00492C0E">
        <w:rPr>
          <w:rFonts w:ascii="Times New Roman" w:hAnsi="Times New Roman" w:cs="Times New Roman"/>
          <w:b/>
          <w:bCs/>
          <w:color w:val="auto"/>
        </w:rPr>
        <w:t>_____</w:t>
      </w:r>
      <w:r>
        <w:rPr>
          <w:rFonts w:ascii="Times New Roman" w:hAnsi="Times New Roman" w:cs="Times New Roman"/>
          <w:color w:val="auto"/>
        </w:rPr>
        <w:t xml:space="preserve">I am transferring my ACP benefit to </w:t>
      </w:r>
      <w:r>
        <w:rPr>
          <w:rFonts w:ascii="Times New Roman" w:hAnsi="Times New Roman" w:cs="Times New Roman"/>
        </w:rPr>
        <w:t xml:space="preserve">Altamaha </w:t>
      </w:r>
      <w:proofErr w:type="gramStart"/>
      <w:r>
        <w:rPr>
          <w:rFonts w:ascii="Times New Roman" w:hAnsi="Times New Roman" w:cs="Times New Roman"/>
        </w:rPr>
        <w:t>EMC .</w:t>
      </w:r>
      <w:proofErr w:type="gramEnd"/>
    </w:p>
    <w:p w14:paraId="60B25926" w14:textId="77777777" w:rsidR="00A86911" w:rsidRDefault="00A86911" w:rsidP="00A86911">
      <w:pPr>
        <w:pStyle w:val="Default"/>
        <w:spacing w:after="160"/>
        <w:jc w:val="both"/>
        <w:rPr>
          <w:rFonts w:ascii="Times New Roman" w:hAnsi="Times New Roman" w:cs="Times New Roman"/>
        </w:rPr>
      </w:pPr>
      <w:r w:rsidRPr="00492C0E">
        <w:rPr>
          <w:rFonts w:ascii="Times New Roman" w:hAnsi="Times New Roman" w:cs="Times New Roman"/>
          <w:b/>
          <w:bCs/>
          <w:color w:val="auto"/>
        </w:rPr>
        <w:t>_____</w:t>
      </w:r>
      <w:r>
        <w:rPr>
          <w:rFonts w:ascii="Times New Roman" w:hAnsi="Times New Roman" w:cs="Times New Roman"/>
        </w:rPr>
        <w:t>The effect of the transfer is my ACP benefit will be applied to the Altamaha EMC’s service and will no longer be applied to service retained from the transfer-out provider.</w:t>
      </w:r>
    </w:p>
    <w:p w14:paraId="3512FA32" w14:textId="77777777" w:rsidR="00A86911" w:rsidRDefault="00A86911" w:rsidP="00A86911">
      <w:pPr>
        <w:pStyle w:val="Default"/>
        <w:spacing w:after="160"/>
        <w:jc w:val="both"/>
        <w:rPr>
          <w:rFonts w:ascii="Times New Roman" w:hAnsi="Times New Roman" w:cs="Times New Roman"/>
          <w:color w:val="auto"/>
        </w:rPr>
      </w:pPr>
      <w:r w:rsidRPr="00492C0E">
        <w:rPr>
          <w:rFonts w:ascii="Times New Roman" w:hAnsi="Times New Roman" w:cs="Times New Roman"/>
          <w:b/>
          <w:bCs/>
          <w:color w:val="auto"/>
        </w:rPr>
        <w:t>_____</w:t>
      </w:r>
      <w:r>
        <w:rPr>
          <w:rFonts w:ascii="Times New Roman" w:hAnsi="Times New Roman" w:cs="Times New Roman"/>
          <w:color w:val="auto"/>
        </w:rPr>
        <w:t>I may be subject to the transfer-out provider’s undiscounted rates because of the transfer if I elect to maintain service from the transfer-out provider.</w:t>
      </w:r>
    </w:p>
    <w:p w14:paraId="34151F84" w14:textId="77777777" w:rsidR="00A86911" w:rsidRDefault="00A86911" w:rsidP="00A86911">
      <w:pPr>
        <w:pStyle w:val="Default"/>
        <w:spacing w:after="160"/>
        <w:jc w:val="both"/>
        <w:rPr>
          <w:rFonts w:ascii="Times New Roman" w:hAnsi="Times New Roman" w:cs="Times New Roman"/>
          <w:color w:val="auto"/>
        </w:rPr>
      </w:pPr>
      <w:r w:rsidRPr="00492C0E">
        <w:rPr>
          <w:rFonts w:ascii="Times New Roman" w:hAnsi="Times New Roman" w:cs="Times New Roman"/>
          <w:b/>
          <w:bCs/>
          <w:color w:val="auto"/>
        </w:rPr>
        <w:t>_____</w:t>
      </w:r>
      <w:r>
        <w:rPr>
          <w:rFonts w:ascii="Times New Roman" w:hAnsi="Times New Roman" w:cs="Times New Roman"/>
          <w:color w:val="auto"/>
        </w:rPr>
        <w:t>I am limited to one ACP benefit transfer transaction per service month, with limited exceptions for situations where the subscriber seeks to reverse and unwanted transfer or is unable to receive service from a specific provider.</w:t>
      </w:r>
    </w:p>
    <w:p w14:paraId="2966CC24" w14:textId="77777777" w:rsidR="00A86911" w:rsidRPr="00492C0E" w:rsidRDefault="00A86911" w:rsidP="00A86911">
      <w:pPr>
        <w:pStyle w:val="Default"/>
        <w:spacing w:after="160"/>
        <w:jc w:val="both"/>
        <w:rPr>
          <w:rFonts w:ascii="Times New Roman" w:hAnsi="Times New Roman" w:cs="Times New Roman"/>
        </w:rPr>
      </w:pPr>
      <w:r w:rsidRPr="00492C0E">
        <w:rPr>
          <w:rFonts w:ascii="Times New Roman" w:hAnsi="Times New Roman" w:cs="Times New Roman"/>
          <w:b/>
          <w:bCs/>
        </w:rPr>
        <w:t>_____</w:t>
      </w:r>
      <w:r w:rsidRPr="00492C0E">
        <w:rPr>
          <w:rFonts w:ascii="Times New Roman" w:hAnsi="Times New Roman" w:cs="Times New Roman"/>
        </w:rPr>
        <w:t>I acknowledge that</w:t>
      </w:r>
      <w:r>
        <w:rPr>
          <w:rFonts w:ascii="Times New Roman" w:hAnsi="Times New Roman" w:cs="Times New Roman"/>
        </w:rPr>
        <w:t xml:space="preserve"> I was provided and read the disclosures herein, and that I give my informed consent to transfer my benefit to the transfer-in provider on the date indicated next to my signature.</w:t>
      </w:r>
    </w:p>
    <w:p w14:paraId="67B25BF7" w14:textId="77777777" w:rsidR="00A86911" w:rsidRDefault="00A86911" w:rsidP="00A86911">
      <w:pPr>
        <w:pStyle w:val="Default"/>
        <w:jc w:val="both"/>
        <w:rPr>
          <w:rFonts w:ascii="Times New Roman" w:hAnsi="Times New Roman" w:cs="Times New Roman"/>
        </w:rPr>
      </w:pPr>
      <w:r>
        <w:rPr>
          <w:rFonts w:ascii="Times New Roman" w:hAnsi="Times New Roman" w:cs="Times New Roman"/>
        </w:rPr>
        <w:t>---------------------------------------------------------------------------------------------------------------------</w:t>
      </w:r>
    </w:p>
    <w:p w14:paraId="407EF93C" w14:textId="77777777" w:rsidR="00A86911" w:rsidRDefault="00A86911" w:rsidP="00A86911">
      <w:pPr>
        <w:autoSpaceDE w:val="0"/>
        <w:autoSpaceDN w:val="0"/>
        <w:adjustRightInd w:val="0"/>
        <w:spacing w:after="0" w:line="240" w:lineRule="auto"/>
        <w:jc w:val="center"/>
        <w:rPr>
          <w:rFonts w:ascii="Times New Roman" w:hAnsi="Times New Roman" w:cs="Times New Roman"/>
          <w:b/>
          <w:bCs/>
          <w:color w:val="000000"/>
          <w:sz w:val="24"/>
          <w:szCs w:val="24"/>
        </w:rPr>
      </w:pPr>
      <w:r w:rsidRPr="007B35C5">
        <w:rPr>
          <w:rFonts w:ascii="Times New Roman" w:hAnsi="Times New Roman" w:cs="Times New Roman"/>
          <w:b/>
          <w:bCs/>
          <w:color w:val="000000"/>
          <w:sz w:val="24"/>
          <w:szCs w:val="24"/>
        </w:rPr>
        <w:t>FOR OFFICIAL USE</w:t>
      </w:r>
    </w:p>
    <w:p w14:paraId="622C38DA" w14:textId="77777777" w:rsidR="00A86911" w:rsidRPr="007B35C5" w:rsidRDefault="00A86911" w:rsidP="00A86911">
      <w:pPr>
        <w:autoSpaceDE w:val="0"/>
        <w:autoSpaceDN w:val="0"/>
        <w:adjustRightInd w:val="0"/>
        <w:spacing w:after="0" w:line="240" w:lineRule="auto"/>
        <w:jc w:val="center"/>
        <w:rPr>
          <w:rFonts w:ascii="Times New Roman" w:hAnsi="Times New Roman" w:cs="Times New Roman"/>
          <w:b/>
          <w:bCs/>
          <w:color w:val="000000"/>
          <w:sz w:val="24"/>
          <w:szCs w:val="24"/>
        </w:rPr>
      </w:pPr>
    </w:p>
    <w:p w14:paraId="558DFD07" w14:textId="77777777" w:rsidR="00A86911" w:rsidRDefault="00A86911" w:rsidP="00A869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53A357CF" wp14:editId="3C6C79F7">
                <wp:simplePos x="0" y="0"/>
                <wp:positionH relativeFrom="column">
                  <wp:posOffset>4392705</wp:posOffset>
                </wp:positionH>
                <wp:positionV relativeFrom="paragraph">
                  <wp:posOffset>143547</wp:posOffset>
                </wp:positionV>
                <wp:extent cx="1535953" cy="11430"/>
                <wp:effectExtent l="0" t="0" r="26670" b="26670"/>
                <wp:wrapNone/>
                <wp:docPr id="19" name="Straight Connector 19"/>
                <wp:cNvGraphicFramePr/>
                <a:graphic xmlns:a="http://schemas.openxmlformats.org/drawingml/2006/main">
                  <a:graphicData uri="http://schemas.microsoft.com/office/word/2010/wordprocessingShape">
                    <wps:wsp>
                      <wps:cNvCnPr/>
                      <wps:spPr>
                        <a:xfrm>
                          <a:off x="0" y="0"/>
                          <a:ext cx="1535953" cy="1143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126653"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5.9pt,11.3pt" to="466.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" strokecolor="windowText" strokeweight=".5pt">
                <v:stroke joinstyle="miter"/>
              </v:lin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288FC370" wp14:editId="2E4956D6">
                <wp:simplePos x="0" y="0"/>
                <wp:positionH relativeFrom="column">
                  <wp:posOffset>1063812</wp:posOffset>
                </wp:positionH>
                <wp:positionV relativeFrom="paragraph">
                  <wp:posOffset>143547</wp:posOffset>
                </wp:positionV>
                <wp:extent cx="1069788" cy="11953"/>
                <wp:effectExtent l="0" t="0" r="35560" b="26670"/>
                <wp:wrapNone/>
                <wp:docPr id="18" name="Straight Connector 18"/>
                <wp:cNvGraphicFramePr/>
                <a:graphic xmlns:a="http://schemas.openxmlformats.org/drawingml/2006/main">
                  <a:graphicData uri="http://schemas.microsoft.com/office/word/2010/wordprocessingShape">
                    <wps:wsp>
                      <wps:cNvCnPr/>
                      <wps:spPr>
                        <a:xfrm>
                          <a:off x="0" y="0"/>
                          <a:ext cx="1069788" cy="119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7B65749"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3.75pt,11.3pt" to="1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" strokecolor="windowText" strokeweight=".5pt">
                <v:stroke joinstyle="miter"/>
              </v:line>
            </w:pict>
          </mc:Fallback>
        </mc:AlternateContent>
      </w:r>
      <w:r w:rsidRPr="00D25B02">
        <w:rPr>
          <w:rFonts w:ascii="Times New Roman" w:hAnsi="Times New Roman" w:cs="Times New Roman"/>
          <w:color w:val="000000"/>
          <w:sz w:val="24"/>
          <w:szCs w:val="24"/>
        </w:rPr>
        <w:t>Processing Date</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25B02">
        <w:rPr>
          <w:rFonts w:ascii="Times New Roman" w:hAnsi="Times New Roman" w:cs="Times New Roman"/>
          <w:color w:val="000000"/>
          <w:sz w:val="24"/>
          <w:szCs w:val="24"/>
        </w:rPr>
        <w:t xml:space="preserve"> Employee Name</w:t>
      </w:r>
      <w:r>
        <w:rPr>
          <w:rFonts w:ascii="Times New Roman" w:hAnsi="Times New Roman" w:cs="Times New Roman"/>
          <w:color w:val="000000"/>
          <w:sz w:val="24"/>
          <w:szCs w:val="24"/>
        </w:rPr>
        <w:t>:</w:t>
      </w:r>
      <w:r w:rsidRPr="00D25B02">
        <w:rPr>
          <w:rFonts w:ascii="Times New Roman" w:hAnsi="Times New Roman" w:cs="Times New Roman"/>
          <w:color w:val="000000"/>
          <w:sz w:val="24"/>
          <w:szCs w:val="24"/>
        </w:rPr>
        <w:t xml:space="preserve"> </w:t>
      </w:r>
    </w:p>
    <w:p w14:paraId="4330DCB8" w14:textId="77777777" w:rsidR="00A86911" w:rsidRDefault="00A86911" w:rsidP="00A86911">
      <w:pPr>
        <w:autoSpaceDE w:val="0"/>
        <w:autoSpaceDN w:val="0"/>
        <w:adjustRightInd w:val="0"/>
        <w:spacing w:after="0" w:line="240" w:lineRule="auto"/>
        <w:rPr>
          <w:rFonts w:ascii="Times New Roman" w:hAnsi="Times New Roman" w:cs="Times New Roman"/>
          <w:color w:val="000000"/>
          <w:sz w:val="24"/>
          <w:szCs w:val="24"/>
        </w:rPr>
      </w:pPr>
    </w:p>
    <w:p w14:paraId="44905D41" w14:textId="77777777" w:rsidR="00A86911" w:rsidRDefault="00A86911" w:rsidP="00A869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Was </w:t>
      </w:r>
      <w:r w:rsidRPr="00D25B02">
        <w:rPr>
          <w:rFonts w:ascii="Times New Roman" w:hAnsi="Times New Roman" w:cs="Times New Roman"/>
          <w:color w:val="000000"/>
          <w:sz w:val="24"/>
          <w:szCs w:val="24"/>
        </w:rPr>
        <w:t xml:space="preserve">Customer eligibility confirmed in National Verifier? </w:t>
      </w:r>
      <w:r>
        <w:rPr>
          <w:rFonts w:ascii="Times New Roman" w:hAnsi="Times New Roman" w:cs="Times New Roman"/>
          <w:color w:val="000000"/>
          <w:sz w:val="24"/>
          <w:szCs w:val="24"/>
        </w:rPr>
        <w:t xml:space="preserve"> </w:t>
      </w:r>
      <w:r w:rsidRPr="00D25B02">
        <w:rPr>
          <w:rFonts w:ascii="Times New Roman" w:hAnsi="Times New Roman" w:cs="Times New Roman"/>
          <w:color w:val="000000"/>
          <w:sz w:val="24"/>
          <w:szCs w:val="24"/>
        </w:rPr>
        <w:t>Yes</w:t>
      </w:r>
      <w:r>
        <w:rPr>
          <w:rFonts w:ascii="Times New Roman" w:hAnsi="Times New Roman" w:cs="Times New Roman"/>
          <w:color w:val="000000"/>
          <w:sz w:val="24"/>
          <w:szCs w:val="24"/>
        </w:rPr>
        <w:t xml:space="preserve"> or </w:t>
      </w:r>
      <w:r w:rsidRPr="00D25B02">
        <w:rPr>
          <w:rFonts w:ascii="Times New Roman" w:hAnsi="Times New Roman" w:cs="Times New Roman"/>
          <w:color w:val="000000"/>
          <w:sz w:val="24"/>
          <w:szCs w:val="24"/>
        </w:rPr>
        <w:t xml:space="preserve">No </w:t>
      </w:r>
      <w:r>
        <w:rPr>
          <w:rFonts w:ascii="Times New Roman" w:hAnsi="Times New Roman" w:cs="Times New Roman"/>
          <w:color w:val="000000"/>
          <w:sz w:val="24"/>
          <w:szCs w:val="24"/>
        </w:rPr>
        <w:t xml:space="preserve">  </w:t>
      </w:r>
      <w:r w:rsidRPr="007B35C5">
        <w:rPr>
          <w:rFonts w:ascii="Times New Roman" w:hAnsi="Times New Roman" w:cs="Times New Roman"/>
          <w:color w:val="000000"/>
          <w:sz w:val="24"/>
          <w:szCs w:val="24"/>
        </w:rPr>
        <w:t>Benefit Amount</w:t>
      </w:r>
      <w:r>
        <w:rPr>
          <w:rFonts w:ascii="Times New Roman" w:hAnsi="Times New Roman" w:cs="Times New Roman"/>
          <w:color w:val="000000"/>
          <w:sz w:val="24"/>
          <w:szCs w:val="24"/>
        </w:rPr>
        <w:t xml:space="preserve">: $30, $75, </w:t>
      </w:r>
      <w:proofErr w:type="gramStart"/>
      <w:r>
        <w:rPr>
          <w:rFonts w:ascii="Times New Roman" w:hAnsi="Times New Roman" w:cs="Times New Roman"/>
          <w:color w:val="000000"/>
          <w:sz w:val="24"/>
          <w:szCs w:val="24"/>
        </w:rPr>
        <w:t>$100</w:t>
      </w:r>
      <w:proofErr w:type="gramEnd"/>
    </w:p>
    <w:p w14:paraId="71565B5B" w14:textId="77777777" w:rsidR="00A86911" w:rsidRPr="00D25B02" w:rsidRDefault="00A86911" w:rsidP="00A86911">
      <w:pPr>
        <w:autoSpaceDE w:val="0"/>
        <w:autoSpaceDN w:val="0"/>
        <w:adjustRightInd w:val="0"/>
        <w:spacing w:after="0" w:line="240" w:lineRule="auto"/>
        <w:rPr>
          <w:rFonts w:ascii="Times New Roman" w:hAnsi="Times New Roman" w:cs="Times New Roman"/>
          <w:color w:val="000000"/>
          <w:sz w:val="24"/>
          <w:szCs w:val="24"/>
        </w:rPr>
      </w:pPr>
    </w:p>
    <w:p w14:paraId="18FB9C9C" w14:textId="77777777" w:rsidR="00A86911" w:rsidRDefault="00A86911" w:rsidP="00A86911">
      <w:pPr>
        <w:pStyle w:val="Default"/>
        <w:jc w:val="both"/>
      </w:pPr>
      <w:r w:rsidRPr="00D25B02">
        <w:rPr>
          <w:rFonts w:ascii="Times New Roman" w:hAnsi="Times New Roman" w:cs="Times New Roman"/>
        </w:rPr>
        <w:t xml:space="preserve">NOTE: THIS RECORD AND ANY RELATED DOCUMENTATION OF ELIGIBILITY MUST BE MAINTAINED FOR A MINIMUM OF 6 YEARS AFTER THE LAST DATE THE ABOVE-NAMED CUSTOMER RECEIVED </w:t>
      </w:r>
      <w:r>
        <w:rPr>
          <w:rFonts w:ascii="Times New Roman" w:hAnsi="Times New Roman" w:cs="Times New Roman"/>
        </w:rPr>
        <w:t>AC</w:t>
      </w:r>
      <w:r w:rsidRPr="00D25B02">
        <w:rPr>
          <w:rFonts w:ascii="Times New Roman" w:hAnsi="Times New Roman" w:cs="Times New Roman"/>
        </w:rPr>
        <w:t xml:space="preserve">P </w:t>
      </w:r>
      <w:r>
        <w:rPr>
          <w:rFonts w:ascii="Times New Roman" w:hAnsi="Times New Roman" w:cs="Times New Roman"/>
        </w:rPr>
        <w:t>B</w:t>
      </w:r>
      <w:r w:rsidRPr="00D25B02">
        <w:rPr>
          <w:rFonts w:ascii="Times New Roman" w:hAnsi="Times New Roman" w:cs="Times New Roman"/>
        </w:rPr>
        <w:t>ENEFITS.</w:t>
      </w:r>
    </w:p>
    <w:p w14:paraId="304B75F0" w14:textId="77777777" w:rsidR="00732E96" w:rsidRDefault="00732E96"/>
    <w:sectPr w:rsidR="00732E96" w:rsidSect="00A869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37C65"/>
    <w:multiLevelType w:val="hybridMultilevel"/>
    <w:tmpl w:val="04E2D468"/>
    <w:lvl w:ilvl="0" w:tplc="33FCB63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8341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11"/>
    <w:rsid w:val="002E56EC"/>
    <w:rsid w:val="00732E96"/>
    <w:rsid w:val="00A86911"/>
    <w:rsid w:val="00D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8940"/>
  <w15:chartTrackingRefBased/>
  <w15:docId w15:val="{97165335-60DF-4D74-870E-FDC670BB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91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86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69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mercomplaints.fcc.gov/hc/e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Morris</dc:creator>
  <cp:keywords/>
  <dc:description/>
  <cp:lastModifiedBy>Daniel Manis</cp:lastModifiedBy>
  <cp:revision>2</cp:revision>
  <dcterms:created xsi:type="dcterms:W3CDTF">2023-01-27T21:02:00Z</dcterms:created>
  <dcterms:modified xsi:type="dcterms:W3CDTF">2023-01-27T21:02:00Z</dcterms:modified>
</cp:coreProperties>
</file>