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30C9" w14:textId="193D4C04" w:rsidR="00E74325" w:rsidRPr="00E74325" w:rsidRDefault="00E74325" w:rsidP="00E7432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 w:rsidRPr="00E74325">
        <w:rPr>
          <w:rFonts w:ascii="Times New Roman" w:hAnsi="Times New Roman" w:cs="Times New Roman"/>
          <w:b/>
          <w:bCs/>
          <w:color w:val="auto"/>
          <w:sz w:val="56"/>
          <w:szCs w:val="56"/>
        </w:rPr>
        <w:t>LifeLine Program</w:t>
      </w:r>
    </w:p>
    <w:p w14:paraId="5F99E3AF" w14:textId="78575342" w:rsidR="00E74325" w:rsidRDefault="00E74325" w:rsidP="00E74325">
      <w:pPr>
        <w:pStyle w:val="Default"/>
        <w:jc w:val="center"/>
        <w:rPr>
          <w:rFonts w:ascii="Times New Roman" w:hAnsi="Times New Roman" w:cs="Times New Roman"/>
          <w:b/>
          <w:bCs/>
          <w:color w:val="C00000"/>
        </w:rPr>
      </w:pPr>
      <w:r w:rsidRPr="00E74325">
        <w:rPr>
          <w:rFonts w:ascii="Times New Roman" w:hAnsi="Times New Roman" w:cs="Times New Roman"/>
          <w:b/>
          <w:bCs/>
          <w:color w:val="auto"/>
          <w:sz w:val="56"/>
          <w:szCs w:val="56"/>
        </w:rPr>
        <w:t>Customer Opt-In Form</w:t>
      </w:r>
    </w:p>
    <w:p w14:paraId="30A63E93" w14:textId="77777777" w:rsidR="00E74325" w:rsidRPr="00FD4195" w:rsidRDefault="00E74325" w:rsidP="00E74325">
      <w:pPr>
        <w:pStyle w:val="Default"/>
        <w:rPr>
          <w:rFonts w:ascii="Times New Roman" w:hAnsi="Times New Roman" w:cs="Times New Roman"/>
          <w:b/>
          <w:bCs/>
          <w:color w:val="C00000"/>
        </w:rPr>
      </w:pPr>
    </w:p>
    <w:p w14:paraId="4D9F60FE" w14:textId="77777777" w:rsidR="00E74325" w:rsidRPr="00B01532" w:rsidRDefault="00E74325" w:rsidP="00E74325">
      <w:pPr>
        <w:pStyle w:val="Default"/>
        <w:rPr>
          <w:rFonts w:ascii="Times New Roman" w:hAnsi="Times New Roman" w:cs="Times New Roman"/>
        </w:rPr>
      </w:pPr>
      <w:r w:rsidRPr="00B0153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0DA8" wp14:editId="3CECEBA1">
                <wp:simplePos x="0" y="0"/>
                <wp:positionH relativeFrom="column">
                  <wp:posOffset>370541</wp:posOffset>
                </wp:positionH>
                <wp:positionV relativeFrom="paragraph">
                  <wp:posOffset>157555</wp:posOffset>
                </wp:positionV>
                <wp:extent cx="103393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EEA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pt,12.4pt" to="110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B01532">
        <w:rPr>
          <w:rFonts w:ascii="Times New Roman" w:hAnsi="Times New Roman" w:cs="Times New Roman"/>
        </w:rPr>
        <w:t xml:space="preserve">Date: </w:t>
      </w:r>
    </w:p>
    <w:p w14:paraId="7658BF2C" w14:textId="77777777" w:rsidR="00E74325" w:rsidRPr="00B01532" w:rsidRDefault="00E74325" w:rsidP="00E74325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3780"/>
        <w:gridCol w:w="1710"/>
        <w:gridCol w:w="2250"/>
      </w:tblGrid>
      <w:tr w:rsidR="00E74325" w:rsidRPr="00B01532" w14:paraId="14311891" w14:textId="77777777" w:rsidTr="0066391A">
        <w:trPr>
          <w:trHeight w:val="432"/>
        </w:trPr>
        <w:tc>
          <w:tcPr>
            <w:tcW w:w="1975" w:type="dxa"/>
          </w:tcPr>
          <w:p w14:paraId="45AADF17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Name</w:t>
            </w:r>
          </w:p>
        </w:tc>
        <w:tc>
          <w:tcPr>
            <w:tcW w:w="7740" w:type="dxa"/>
            <w:gridSpan w:val="3"/>
          </w:tcPr>
          <w:p w14:paraId="473D429B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</w:tr>
      <w:tr w:rsidR="00E74325" w:rsidRPr="00B01532" w14:paraId="28844A2E" w14:textId="77777777" w:rsidTr="0066391A">
        <w:trPr>
          <w:trHeight w:val="432"/>
        </w:trPr>
        <w:tc>
          <w:tcPr>
            <w:tcW w:w="1975" w:type="dxa"/>
          </w:tcPr>
          <w:p w14:paraId="3A882780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Application ID</w:t>
            </w:r>
          </w:p>
        </w:tc>
        <w:tc>
          <w:tcPr>
            <w:tcW w:w="3780" w:type="dxa"/>
          </w:tcPr>
          <w:p w14:paraId="14603584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1BE87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Date of Birth</w:t>
            </w:r>
          </w:p>
        </w:tc>
        <w:tc>
          <w:tcPr>
            <w:tcW w:w="2250" w:type="dxa"/>
          </w:tcPr>
          <w:p w14:paraId="5A271603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</w:tr>
      <w:tr w:rsidR="00E74325" w:rsidRPr="00B01532" w14:paraId="447B804C" w14:textId="77777777" w:rsidTr="0066391A">
        <w:trPr>
          <w:trHeight w:val="432"/>
        </w:trPr>
        <w:tc>
          <w:tcPr>
            <w:tcW w:w="1975" w:type="dxa"/>
          </w:tcPr>
          <w:p w14:paraId="761E9F6C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Address</w:t>
            </w:r>
          </w:p>
        </w:tc>
        <w:tc>
          <w:tcPr>
            <w:tcW w:w="7740" w:type="dxa"/>
            <w:gridSpan w:val="3"/>
          </w:tcPr>
          <w:p w14:paraId="0FD6F4D6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</w:tr>
      <w:tr w:rsidR="00E74325" w:rsidRPr="00B01532" w14:paraId="67C28825" w14:textId="77777777" w:rsidTr="0066391A">
        <w:trPr>
          <w:trHeight w:val="432"/>
        </w:trPr>
        <w:tc>
          <w:tcPr>
            <w:tcW w:w="1975" w:type="dxa"/>
          </w:tcPr>
          <w:p w14:paraId="50F5B32F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Phone Number</w:t>
            </w:r>
          </w:p>
        </w:tc>
        <w:tc>
          <w:tcPr>
            <w:tcW w:w="7740" w:type="dxa"/>
            <w:gridSpan w:val="3"/>
          </w:tcPr>
          <w:p w14:paraId="7CE7E82A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</w:tr>
      <w:tr w:rsidR="00E74325" w:rsidRPr="00B01532" w14:paraId="006CFE4B" w14:textId="77777777" w:rsidTr="0066391A">
        <w:trPr>
          <w:trHeight w:val="432"/>
        </w:trPr>
        <w:tc>
          <w:tcPr>
            <w:tcW w:w="1975" w:type="dxa"/>
          </w:tcPr>
          <w:p w14:paraId="2CEDDB12" w14:textId="77777777" w:rsidR="00E74325" w:rsidRPr="00B01532" w:rsidRDefault="00E74325" w:rsidP="0066391A">
            <w:pPr>
              <w:rPr>
                <w:sz w:val="24"/>
                <w:szCs w:val="24"/>
              </w:rPr>
            </w:pPr>
            <w:r w:rsidRPr="00B01532">
              <w:rPr>
                <w:sz w:val="24"/>
                <w:szCs w:val="24"/>
              </w:rPr>
              <w:t>Email Address</w:t>
            </w:r>
          </w:p>
        </w:tc>
        <w:tc>
          <w:tcPr>
            <w:tcW w:w="7740" w:type="dxa"/>
            <w:gridSpan w:val="3"/>
          </w:tcPr>
          <w:p w14:paraId="3BF9FD08" w14:textId="77777777" w:rsidR="00E74325" w:rsidRPr="00B01532" w:rsidRDefault="00E74325" w:rsidP="0066391A">
            <w:pPr>
              <w:rPr>
                <w:sz w:val="24"/>
                <w:szCs w:val="24"/>
              </w:rPr>
            </w:pPr>
          </w:p>
        </w:tc>
      </w:tr>
    </w:tbl>
    <w:p w14:paraId="70642350" w14:textId="77777777" w:rsidR="00E74325" w:rsidRDefault="00E74325" w:rsidP="00E74325">
      <w:pPr>
        <w:rPr>
          <w:rFonts w:ascii="Times New Roman" w:hAnsi="Times New Roman" w:cs="Times New Roman"/>
          <w:b/>
          <w:bCs/>
        </w:rPr>
      </w:pPr>
    </w:p>
    <w:p w14:paraId="4CABAA60" w14:textId="77777777" w:rsidR="00E74325" w:rsidRPr="00FD4195" w:rsidRDefault="00E74325" w:rsidP="00E7432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Please read and initial each of the following</w:t>
      </w:r>
      <w:r>
        <w:rPr>
          <w:rFonts w:ascii="Times New Roman" w:hAnsi="Times New Roman" w:cs="Times New Roman"/>
          <w:b/>
          <w:bCs/>
          <w:color w:val="auto"/>
        </w:rPr>
        <w:t xml:space="preserve"> to participate in the Lifeline Program</w:t>
      </w:r>
      <w:r w:rsidRPr="00FD4195">
        <w:rPr>
          <w:rFonts w:ascii="Times New Roman" w:hAnsi="Times New Roman" w:cs="Times New Roman"/>
          <w:b/>
          <w:bCs/>
          <w:color w:val="auto"/>
        </w:rPr>
        <w:t>:</w:t>
      </w:r>
    </w:p>
    <w:p w14:paraId="70B4030F" w14:textId="77777777" w:rsidR="00E74325" w:rsidRDefault="00E74325" w:rsidP="00E74325">
      <w:pPr>
        <w:pStyle w:val="Default"/>
        <w:rPr>
          <w:rFonts w:ascii="Times New Roman" w:hAnsi="Times New Roman" w:cs="Times New Roman"/>
          <w:b/>
          <w:bCs/>
          <w:color w:val="C00000"/>
        </w:rPr>
      </w:pPr>
      <w:r w:rsidRPr="00FD4195">
        <w:rPr>
          <w:rFonts w:ascii="Times New Roman" w:hAnsi="Times New Roman" w:cs="Times New Roman"/>
          <w:b/>
          <w:bCs/>
          <w:color w:val="C00000"/>
        </w:rPr>
        <w:t xml:space="preserve"> </w:t>
      </w:r>
    </w:p>
    <w:p w14:paraId="44E63CA7" w14:textId="77777777" w:rsidR="00E74325" w:rsidRDefault="00E74325" w:rsidP="00E74325">
      <w:pPr>
        <w:pStyle w:val="Default"/>
        <w:rPr>
          <w:rFonts w:ascii="Times New Roman" w:hAnsi="Times New Roman" w:cs="Times New Roman"/>
          <w:b/>
          <w:bCs/>
          <w:color w:val="C00000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 w:rsidRPr="00FD4195">
        <w:rPr>
          <w:rFonts w:ascii="Times New Roman" w:hAnsi="Times New Roman" w:cs="Times New Roman"/>
        </w:rPr>
        <w:t xml:space="preserve">I hereby opt-in to the </w:t>
      </w:r>
      <w:r>
        <w:rPr>
          <w:rFonts w:ascii="Times New Roman" w:hAnsi="Times New Roman" w:cs="Times New Roman"/>
        </w:rPr>
        <w:t>Lifeline</w:t>
      </w:r>
      <w:r w:rsidRPr="00FD4195">
        <w:rPr>
          <w:rFonts w:ascii="Times New Roman" w:hAnsi="Times New Roman" w:cs="Times New Roman"/>
        </w:rPr>
        <w:t xml:space="preserve"> Benefit Program</w:t>
      </w:r>
      <w:r>
        <w:rPr>
          <w:rFonts w:ascii="Times New Roman" w:hAnsi="Times New Roman" w:cs="Times New Roman"/>
        </w:rPr>
        <w:t>.</w:t>
      </w:r>
      <w:r w:rsidRPr="00FD4195">
        <w:rPr>
          <w:rFonts w:ascii="Times New Roman" w:hAnsi="Times New Roman" w:cs="Times New Roman"/>
        </w:rPr>
        <w:t xml:space="preserve"> </w:t>
      </w:r>
    </w:p>
    <w:p w14:paraId="4FB1A337" w14:textId="77777777" w:rsidR="00E74325" w:rsidRDefault="00E74325" w:rsidP="00E74325">
      <w:pPr>
        <w:pStyle w:val="Default"/>
        <w:rPr>
          <w:rFonts w:ascii="Times New Roman" w:hAnsi="Times New Roman" w:cs="Times New Roman"/>
          <w:b/>
          <w:bCs/>
          <w:color w:val="C00000"/>
        </w:rPr>
      </w:pPr>
    </w:p>
    <w:p w14:paraId="6CCF58EF" w14:textId="77777777" w:rsidR="00E74325" w:rsidRDefault="00E74325" w:rsidP="00E74325">
      <w:pPr>
        <w:pStyle w:val="Default"/>
        <w:rPr>
          <w:rFonts w:ascii="Times New Roman" w:eastAsia="Times New Roman" w:hAnsi="Times New Roman" w:cs="Times New Roman"/>
          <w:snapToGrid w:val="0"/>
          <w:kern w:val="28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>
        <w:rPr>
          <w:rFonts w:ascii="Times New Roman" w:eastAsia="Times New Roman" w:hAnsi="Times New Roman" w:cs="Times New Roman"/>
          <w:snapToGrid w:val="0"/>
          <w:kern w:val="28"/>
        </w:rPr>
        <w:t xml:space="preserve">I qualify for the program based on income-based or program-based eligibility requirements for </w:t>
      </w:r>
      <w:r w:rsidRPr="00FD4195">
        <w:rPr>
          <w:rFonts w:ascii="Times New Roman" w:eastAsia="Times New Roman" w:hAnsi="Times New Roman" w:cs="Times New Roman"/>
          <w:snapToGrid w:val="0"/>
          <w:kern w:val="28"/>
        </w:rPr>
        <w:t xml:space="preserve">the </w:t>
      </w:r>
      <w:r>
        <w:rPr>
          <w:rFonts w:ascii="Times New Roman" w:eastAsia="Times New Roman" w:hAnsi="Times New Roman" w:cs="Times New Roman"/>
          <w:snapToGrid w:val="0"/>
          <w:kern w:val="28"/>
        </w:rPr>
        <w:t>Lifeline Benefit Program.</w:t>
      </w:r>
    </w:p>
    <w:p w14:paraId="6993AE80" w14:textId="77777777" w:rsidR="00E74325" w:rsidRDefault="00E74325" w:rsidP="00E74325">
      <w:pPr>
        <w:pStyle w:val="Default"/>
        <w:rPr>
          <w:rFonts w:ascii="Times New Roman" w:eastAsia="Times New Roman" w:hAnsi="Times New Roman" w:cs="Times New Roman"/>
          <w:snapToGrid w:val="0"/>
          <w:kern w:val="28"/>
        </w:rPr>
      </w:pPr>
    </w:p>
    <w:p w14:paraId="619A5112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 w:rsidRPr="006E03A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acknowledge that the Lifeline benefit is a government assistance program for eligible consumers.  The non-transferable discount is limited to one Lifeline discount per household, </w:t>
      </w:r>
      <w:r w:rsidRPr="008B0F67">
        <w:rPr>
          <w:rFonts w:ascii="Times New Roman" w:hAnsi="Times New Roman" w:cs="Times New Roman"/>
        </w:rPr>
        <w:t xml:space="preserve">and I </w:t>
      </w:r>
      <w:r>
        <w:rPr>
          <w:rFonts w:ascii="Times New Roman" w:hAnsi="Times New Roman" w:cs="Times New Roman"/>
        </w:rPr>
        <w:t xml:space="preserve">further </w:t>
      </w:r>
      <w:r w:rsidRPr="008B0F67">
        <w:rPr>
          <w:rFonts w:ascii="Times New Roman" w:hAnsi="Times New Roman" w:cs="Times New Roman"/>
        </w:rPr>
        <w:t>certify that no other member of my household is receiving a</w:t>
      </w:r>
      <w:r>
        <w:rPr>
          <w:rFonts w:ascii="Times New Roman" w:hAnsi="Times New Roman" w:cs="Times New Roman"/>
        </w:rPr>
        <w:t xml:space="preserve"> Lifeline</w:t>
      </w:r>
      <w:r w:rsidRPr="008B0F67">
        <w:rPr>
          <w:rFonts w:ascii="Times New Roman" w:hAnsi="Times New Roman" w:cs="Times New Roman"/>
        </w:rPr>
        <w:t xml:space="preserve"> benefit</w:t>
      </w:r>
      <w:r>
        <w:rPr>
          <w:rFonts w:ascii="Times New Roman" w:hAnsi="Times New Roman" w:cs="Times New Roman"/>
        </w:rPr>
        <w:t>.  A household is defined, for the purposes of the Lifeline program, as any individual or group of individuals who live together at the same address and share income and expenses.</w:t>
      </w:r>
    </w:p>
    <w:p w14:paraId="782500F1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3EA222D9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>
        <w:rPr>
          <w:rFonts w:ascii="Times New Roman" w:hAnsi="Times New Roman" w:cs="Times New Roman"/>
        </w:rPr>
        <w:t>I acknowledge if I move to a new address, I will provide that new address to Altamaha EMC  within 30 days.</w:t>
      </w:r>
    </w:p>
    <w:p w14:paraId="6D1FBE10" w14:textId="77777777" w:rsidR="00E74325" w:rsidRDefault="00E74325" w:rsidP="00E74325">
      <w:pPr>
        <w:pStyle w:val="Default"/>
        <w:rPr>
          <w:rFonts w:ascii="Times New Roman" w:eastAsia="Times New Roman" w:hAnsi="Times New Roman" w:cs="Times New Roman"/>
          <w:snapToGrid w:val="0"/>
          <w:kern w:val="28"/>
        </w:rPr>
      </w:pPr>
    </w:p>
    <w:p w14:paraId="75CB66D8" w14:textId="77777777" w:rsidR="00E74325" w:rsidRDefault="00E74325" w:rsidP="00E743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95">
        <w:rPr>
          <w:rFonts w:ascii="Times New Roman" w:hAnsi="Times New Roman" w:cs="Times New Roman"/>
          <w:b/>
          <w:bCs/>
        </w:rPr>
        <w:t>_____</w:t>
      </w:r>
      <w:r w:rsidRPr="006E03A3">
        <w:rPr>
          <w:rFonts w:ascii="Times New Roman" w:hAnsi="Times New Roman" w:cs="Times New Roman"/>
          <w:sz w:val="24"/>
          <w:szCs w:val="24"/>
        </w:rPr>
        <w:t xml:space="preserve">I consent to applying my </w:t>
      </w:r>
      <w:r>
        <w:rPr>
          <w:rFonts w:ascii="Times New Roman" w:hAnsi="Times New Roman" w:cs="Times New Roman"/>
          <w:sz w:val="24"/>
          <w:szCs w:val="24"/>
        </w:rPr>
        <w:t>Lifeline</w:t>
      </w:r>
      <w:r w:rsidRPr="006E03A3">
        <w:rPr>
          <w:rFonts w:ascii="Times New Roman" w:hAnsi="Times New Roman" w:cs="Times New Roman"/>
          <w:sz w:val="24"/>
          <w:szCs w:val="24"/>
        </w:rPr>
        <w:t xml:space="preserve"> program benefit to the</w:t>
      </w:r>
      <w:r>
        <w:rPr>
          <w:rFonts w:ascii="Times New Roman" w:hAnsi="Times New Roman" w:cs="Times New Roman"/>
          <w:sz w:val="24"/>
          <w:szCs w:val="24"/>
        </w:rPr>
        <w:t xml:space="preserve"> phone or </w:t>
      </w:r>
      <w:r w:rsidRPr="006E03A3">
        <w:rPr>
          <w:rFonts w:ascii="Times New Roman" w:hAnsi="Times New Roman" w:cs="Times New Roman"/>
          <w:sz w:val="24"/>
          <w:szCs w:val="24"/>
        </w:rPr>
        <w:t xml:space="preserve">broadband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03A3">
        <w:rPr>
          <w:rFonts w:ascii="Times New Roman" w:hAnsi="Times New Roman" w:cs="Times New Roman"/>
          <w:sz w:val="24"/>
          <w:szCs w:val="24"/>
        </w:rPr>
        <w:t xml:space="preserve">nternet service I receive from </w:t>
      </w:r>
      <w:r>
        <w:rPr>
          <w:rFonts w:ascii="Times New Roman" w:hAnsi="Times New Roman" w:cs="Times New Roman"/>
          <w:sz w:val="24"/>
          <w:szCs w:val="24"/>
        </w:rPr>
        <w:t>Altamaha EMC.</w:t>
      </w:r>
    </w:p>
    <w:p w14:paraId="17355033" w14:textId="77777777" w:rsidR="00E74325" w:rsidRDefault="00E74325" w:rsidP="00E743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2855F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5C118B">
        <w:rPr>
          <w:rFonts w:ascii="Times New Roman" w:hAnsi="Times New Roman" w:cs="Times New Roman"/>
          <w:b/>
          <w:bCs/>
          <w:color w:val="auto"/>
        </w:rPr>
        <w:t>_____</w:t>
      </w:r>
      <w:r w:rsidRPr="005C118B">
        <w:rPr>
          <w:rFonts w:ascii="Times New Roman" w:hAnsi="Times New Roman" w:cs="Times New Roman"/>
        </w:rPr>
        <w:t>I consent to Altamaha EMC disclosing and/or transmitting any information required to the program Administrator for my participation in the program including but not limited to my name, my dependent’s name, date of birth, last 4 digits of social security number, address, telephone number, type of service, start date of service, termination of service date, eligible program, and Independent Economic Household certification date.</w:t>
      </w:r>
    </w:p>
    <w:p w14:paraId="3FD38D57" w14:textId="77777777" w:rsidR="00E74325" w:rsidRPr="008B0F67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10030A">
        <w:rPr>
          <w:rFonts w:ascii="Times New Roman" w:hAnsi="Times New Roman" w:cs="Times New Roman"/>
        </w:rPr>
        <w:t xml:space="preserve"> </w:t>
      </w:r>
    </w:p>
    <w:p w14:paraId="31E217F3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 w:rsidRPr="008A2C97">
        <w:rPr>
          <w:rFonts w:ascii="Times New Roman" w:hAnsi="Times New Roman" w:cs="Times New Roman"/>
        </w:rPr>
        <w:t xml:space="preserve">I consent to </w:t>
      </w:r>
      <w:r>
        <w:rPr>
          <w:rFonts w:ascii="Times New Roman" w:hAnsi="Times New Roman" w:cs="Times New Roman"/>
        </w:rPr>
        <w:t xml:space="preserve">Altamaha EMC </w:t>
      </w:r>
      <w:r w:rsidRPr="008A2C97">
        <w:rPr>
          <w:rFonts w:ascii="Times New Roman" w:hAnsi="Times New Roman" w:cs="Times New Roman"/>
        </w:rPr>
        <w:t xml:space="preserve">verifying my household’s broadband usage each month to enable </w:t>
      </w:r>
      <w:r>
        <w:rPr>
          <w:rFonts w:ascii="Times New Roman" w:hAnsi="Times New Roman" w:cs="Times New Roman"/>
        </w:rPr>
        <w:t xml:space="preserve">Altamaha EMC </w:t>
      </w:r>
      <w:r w:rsidRPr="008A2C97">
        <w:rPr>
          <w:rFonts w:ascii="Times New Roman" w:hAnsi="Times New Roman" w:cs="Times New Roman"/>
        </w:rPr>
        <w:t>to claim reimbursement for my program benefit each month</w:t>
      </w:r>
      <w:r>
        <w:rPr>
          <w:rFonts w:ascii="Times New Roman" w:hAnsi="Times New Roman" w:cs="Times New Roman"/>
        </w:rPr>
        <w:t xml:space="preserve"> if applicable</w:t>
      </w:r>
      <w:r w:rsidRPr="008A2C97">
        <w:rPr>
          <w:rFonts w:ascii="Times New Roman" w:hAnsi="Times New Roman" w:cs="Times New Roman"/>
        </w:rPr>
        <w:t>.</w:t>
      </w:r>
    </w:p>
    <w:p w14:paraId="49BD9AD8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09EA3AF2" w14:textId="77777777" w:rsidR="00E74325" w:rsidRPr="008A2C97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lastRenderedPageBreak/>
        <w:t>_____</w:t>
      </w:r>
      <w:r w:rsidRPr="008A2C9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acknowledge</w:t>
      </w:r>
      <w:r w:rsidRPr="008A2C97">
        <w:rPr>
          <w:rFonts w:ascii="Times New Roman" w:hAnsi="Times New Roman" w:cs="Times New Roman"/>
        </w:rPr>
        <w:t xml:space="preserve"> that if </w:t>
      </w:r>
      <w:r>
        <w:rPr>
          <w:rFonts w:ascii="Times New Roman" w:hAnsi="Times New Roman" w:cs="Times New Roman"/>
        </w:rPr>
        <w:t xml:space="preserve">Altamaha EMC </w:t>
      </w:r>
      <w:r w:rsidRPr="008A2C97">
        <w:rPr>
          <w:rFonts w:ascii="Times New Roman" w:hAnsi="Times New Roman" w:cs="Times New Roman"/>
        </w:rPr>
        <w:t xml:space="preserve">has a reasonable basis to believe that I am no longer eligible to receive the </w:t>
      </w:r>
      <w:r>
        <w:rPr>
          <w:rFonts w:ascii="Times New Roman" w:hAnsi="Times New Roman" w:cs="Times New Roman"/>
        </w:rPr>
        <w:t>Lifeline</w:t>
      </w:r>
      <w:r w:rsidRPr="008A2C97">
        <w:rPr>
          <w:rFonts w:ascii="Times New Roman" w:hAnsi="Times New Roman" w:cs="Times New Roman"/>
        </w:rPr>
        <w:t xml:space="preserve"> benefit, I will receive a notification of impending termination of my </w:t>
      </w:r>
      <w:r>
        <w:rPr>
          <w:rFonts w:ascii="Times New Roman" w:hAnsi="Times New Roman" w:cs="Times New Roman"/>
        </w:rPr>
        <w:t>Lifeline</w:t>
      </w:r>
      <w:r w:rsidRPr="008A2C97">
        <w:rPr>
          <w:rFonts w:ascii="Times New Roman" w:hAnsi="Times New Roman" w:cs="Times New Roman"/>
        </w:rPr>
        <w:t xml:space="preserve"> benefit</w:t>
      </w:r>
      <w:r>
        <w:rPr>
          <w:rFonts w:ascii="Times New Roman" w:hAnsi="Times New Roman" w:cs="Times New Roman"/>
        </w:rPr>
        <w:t xml:space="preserve"> </w:t>
      </w:r>
      <w:r w:rsidRPr="008A2C9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8A2C97">
        <w:rPr>
          <w:rFonts w:ascii="Times New Roman" w:hAnsi="Times New Roman" w:cs="Times New Roman"/>
        </w:rPr>
        <w:t xml:space="preserve">will have 30 days following the date of such notice to demonstrate continued eligibility. </w:t>
      </w:r>
    </w:p>
    <w:p w14:paraId="1CA70AFC" w14:textId="77777777" w:rsidR="00E74325" w:rsidRPr="00616A16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</w:t>
      </w:r>
      <w:r w:rsidRPr="00616A16">
        <w:rPr>
          <w:rFonts w:ascii="Times New Roman" w:hAnsi="Times New Roman" w:cs="Times New Roman"/>
        </w:rPr>
        <w:t xml:space="preserve">I acknowledge that I may obtain </w:t>
      </w:r>
      <w:r>
        <w:rPr>
          <w:rFonts w:ascii="Times New Roman" w:hAnsi="Times New Roman" w:cs="Times New Roman"/>
        </w:rPr>
        <w:t>Lifeline</w:t>
      </w:r>
      <w:r w:rsidRPr="00616A16">
        <w:rPr>
          <w:rFonts w:ascii="Times New Roman" w:hAnsi="Times New Roman" w:cs="Times New Roman"/>
        </w:rPr>
        <w:t>-supported</w:t>
      </w:r>
      <w:r>
        <w:rPr>
          <w:rFonts w:ascii="Times New Roman" w:hAnsi="Times New Roman" w:cs="Times New Roman"/>
        </w:rPr>
        <w:t xml:space="preserve"> phone or</w:t>
      </w:r>
      <w:r w:rsidRPr="00616A16">
        <w:rPr>
          <w:rFonts w:ascii="Times New Roman" w:hAnsi="Times New Roman" w:cs="Times New Roman"/>
        </w:rPr>
        <w:t xml:space="preserve"> broadband service from any participating provider of my choosing and that I can transfer the</w:t>
      </w:r>
      <w:r>
        <w:rPr>
          <w:rFonts w:ascii="Times New Roman" w:hAnsi="Times New Roman" w:cs="Times New Roman"/>
        </w:rPr>
        <w:t xml:space="preserve"> Lif</w:t>
      </w:r>
      <w:r w:rsidRPr="00616A1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lin</w:t>
      </w:r>
      <w:r w:rsidRPr="00616A1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616A16">
        <w:rPr>
          <w:rFonts w:ascii="Times New Roman" w:hAnsi="Times New Roman" w:cs="Times New Roman"/>
        </w:rPr>
        <w:t>Benefit to another provider</w:t>
      </w:r>
      <w:r>
        <w:rPr>
          <w:rFonts w:ascii="Times New Roman" w:hAnsi="Times New Roman" w:cs="Times New Roman"/>
        </w:rPr>
        <w:t xml:space="preserve"> </w:t>
      </w:r>
      <w:r w:rsidRPr="00616A16">
        <w:rPr>
          <w:rFonts w:ascii="Times New Roman" w:hAnsi="Times New Roman" w:cs="Times New Roman"/>
        </w:rPr>
        <w:t>at any time</w:t>
      </w:r>
      <w:r>
        <w:rPr>
          <w:rFonts w:ascii="Times New Roman" w:hAnsi="Times New Roman" w:cs="Times New Roman"/>
        </w:rPr>
        <w:t>.</w:t>
      </w:r>
    </w:p>
    <w:p w14:paraId="4F5D3053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4513C4A2" w14:textId="77777777" w:rsidR="00E74325" w:rsidRPr="008A2C97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FD4195">
        <w:rPr>
          <w:rFonts w:ascii="Times New Roman" w:hAnsi="Times New Roman" w:cs="Times New Roman"/>
          <w:b/>
          <w:bCs/>
          <w:color w:val="auto"/>
        </w:rPr>
        <w:t>_____</w:t>
      </w:r>
      <w:r w:rsidRPr="008A2C9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acknowledge</w:t>
      </w:r>
      <w:r w:rsidRPr="008A2C97">
        <w:rPr>
          <w:rFonts w:ascii="Times New Roman" w:hAnsi="Times New Roman" w:cs="Times New Roman"/>
        </w:rPr>
        <w:t xml:space="preserve"> that if I cannot demonstrate eligibility, I will not be enrolled in the program and/or</w:t>
      </w:r>
      <w:r>
        <w:rPr>
          <w:rFonts w:ascii="Times New Roman" w:hAnsi="Times New Roman" w:cs="Times New Roman"/>
        </w:rPr>
        <w:t xml:space="preserve"> Altamaha EMC</w:t>
      </w:r>
      <w:r w:rsidRPr="008A2C97">
        <w:rPr>
          <w:rFonts w:ascii="Times New Roman" w:hAnsi="Times New Roman" w:cs="Times New Roman"/>
        </w:rPr>
        <w:t xml:space="preserve"> is required to de-enroll me from the program. </w:t>
      </w:r>
    </w:p>
    <w:p w14:paraId="226B4495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0832D7C8" w14:textId="77777777" w:rsidR="00E74325" w:rsidRDefault="00E74325" w:rsidP="00E74325">
      <w:pPr>
        <w:jc w:val="both"/>
        <w:rPr>
          <w:rFonts w:ascii="Times New Roman" w:hAnsi="Times New Roman" w:cs="Times New Roman"/>
          <w:sz w:val="24"/>
          <w:szCs w:val="24"/>
        </w:rPr>
      </w:pPr>
      <w:r w:rsidRPr="00FD4195">
        <w:rPr>
          <w:rFonts w:ascii="Times New Roman" w:hAnsi="Times New Roman" w:cs="Times New Roman"/>
          <w:b/>
          <w:bCs/>
        </w:rPr>
        <w:t>_____</w:t>
      </w:r>
      <w:r w:rsidRPr="008A2C9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acknowledge</w:t>
      </w:r>
      <w:r w:rsidRPr="008A2C97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C97">
        <w:rPr>
          <w:rFonts w:ascii="Times New Roman" w:hAnsi="Times New Roman" w:cs="Times New Roman"/>
          <w:sz w:val="24"/>
          <w:szCs w:val="24"/>
        </w:rPr>
        <w:t xml:space="preserve">my participation in the </w:t>
      </w:r>
      <w:r>
        <w:rPr>
          <w:rFonts w:ascii="Times New Roman" w:hAnsi="Times New Roman" w:cs="Times New Roman"/>
          <w:sz w:val="24"/>
          <w:szCs w:val="24"/>
        </w:rPr>
        <w:t>Lifeline Program</w:t>
      </w:r>
      <w:r w:rsidRPr="008A2C97">
        <w:rPr>
          <w:rFonts w:ascii="Times New Roman" w:hAnsi="Times New Roman" w:cs="Times New Roman"/>
          <w:sz w:val="24"/>
          <w:szCs w:val="24"/>
        </w:rPr>
        <w:t xml:space="preserve"> does not </w:t>
      </w:r>
      <w:r>
        <w:rPr>
          <w:rFonts w:ascii="Times New Roman" w:hAnsi="Times New Roman" w:cs="Times New Roman"/>
          <w:sz w:val="24"/>
          <w:szCs w:val="24"/>
        </w:rPr>
        <w:t>relieve</w:t>
      </w:r>
      <w:r w:rsidRPr="008A2C97">
        <w:rPr>
          <w:rFonts w:ascii="Times New Roman" w:hAnsi="Times New Roman" w:cs="Times New Roman"/>
          <w:sz w:val="24"/>
          <w:szCs w:val="24"/>
        </w:rPr>
        <w:t xml:space="preserve"> my obligations to adhere to </w:t>
      </w:r>
      <w:r>
        <w:rPr>
          <w:rFonts w:ascii="Times New Roman" w:hAnsi="Times New Roman" w:cs="Times New Roman"/>
          <w:sz w:val="24"/>
          <w:szCs w:val="24"/>
        </w:rPr>
        <w:t>Altamaha EMC</w:t>
      </w:r>
      <w:r w:rsidRPr="008A2C97">
        <w:rPr>
          <w:rFonts w:ascii="Times New Roman" w:hAnsi="Times New Roman" w:cs="Times New Roman"/>
          <w:sz w:val="24"/>
          <w:szCs w:val="24"/>
        </w:rPr>
        <w:t xml:space="preserve">’s posted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A2C97">
        <w:rPr>
          <w:rFonts w:ascii="Times New Roman" w:hAnsi="Times New Roman" w:cs="Times New Roman"/>
          <w:sz w:val="24"/>
          <w:szCs w:val="24"/>
        </w:rPr>
        <w:t xml:space="preserve">ates,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A2C97">
        <w:rPr>
          <w:rFonts w:ascii="Times New Roman" w:hAnsi="Times New Roman" w:cs="Times New Roman"/>
          <w:sz w:val="24"/>
          <w:szCs w:val="24"/>
        </w:rPr>
        <w:t xml:space="preserve">erms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2C97">
        <w:rPr>
          <w:rFonts w:ascii="Times New Roman" w:hAnsi="Times New Roman" w:cs="Times New Roman"/>
          <w:sz w:val="24"/>
          <w:szCs w:val="24"/>
        </w:rPr>
        <w:t xml:space="preserve">onditions, or other rules and regulations </w:t>
      </w:r>
      <w:r>
        <w:rPr>
          <w:rFonts w:ascii="Times New Roman" w:hAnsi="Times New Roman" w:cs="Times New Roman"/>
          <w:sz w:val="24"/>
          <w:szCs w:val="24"/>
        </w:rPr>
        <w:t xml:space="preserve">or tariffs </w:t>
      </w:r>
      <w:r w:rsidRPr="008A2C97">
        <w:rPr>
          <w:rFonts w:ascii="Times New Roman" w:hAnsi="Times New Roman" w:cs="Times New Roman"/>
          <w:sz w:val="24"/>
          <w:szCs w:val="24"/>
        </w:rPr>
        <w:t>that govern the services I receive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CCA5B" w14:textId="77777777" w:rsidR="00E74325" w:rsidRDefault="00E74325" w:rsidP="00E74325">
      <w:pPr>
        <w:jc w:val="both"/>
        <w:rPr>
          <w:rFonts w:ascii="Times New Roman" w:hAnsi="Times New Roman" w:cs="Times New Roman"/>
          <w:sz w:val="24"/>
          <w:szCs w:val="24"/>
        </w:rPr>
      </w:pPr>
      <w:r w:rsidRPr="00FD4195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I acknowledge I may be required to re-certify continued eligibility for Lifeline at any time, and the failure to re-certify to continued eligibility will result in de-enrollment and the termination of Lifeline benefits pursuant to </w:t>
      </w:r>
      <w:hyperlink r:id="rId4" w:anchor="p-54.405(e)(4)" w:history="1">
        <w:r w:rsidRPr="00C409A1">
          <w:rPr>
            <w:rStyle w:val="Hyperlink"/>
            <w:rFonts w:ascii="Times New Roman" w:hAnsi="Times New Roman" w:cs="Times New Roman"/>
            <w:sz w:val="24"/>
            <w:szCs w:val="24"/>
          </w:rPr>
          <w:t>§ 54.405(e)(4)</w:t>
        </w:r>
      </w:hyperlink>
      <w:r w:rsidRPr="00C40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CF77" w14:textId="77777777" w:rsidR="00E74325" w:rsidRPr="0067304B" w:rsidRDefault="00E74325" w:rsidP="00E74325">
      <w:pPr>
        <w:jc w:val="both"/>
        <w:rPr>
          <w:rFonts w:ascii="Times New Roman" w:hAnsi="Times New Roman" w:cs="Times New Roman"/>
          <w:sz w:val="24"/>
          <w:szCs w:val="24"/>
        </w:rPr>
      </w:pPr>
      <w:r w:rsidRPr="00FD4195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sz w:val="24"/>
          <w:szCs w:val="24"/>
        </w:rPr>
        <w:t>Lifeline is a federal benefit and that willfully making false statements to obtain the benefit can result in fines, imprisonment, de-enrollment or being barred from the program.</w:t>
      </w:r>
    </w:p>
    <w:p w14:paraId="5E92C9DE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10030A">
        <w:rPr>
          <w:rFonts w:ascii="Times New Roman" w:hAnsi="Times New Roman" w:cs="Times New Roman"/>
        </w:rPr>
        <w:t>I</w:t>
      </w:r>
      <w:r w:rsidRPr="0010030A">
        <w:rPr>
          <w:rFonts w:ascii="Times New Roman" w:hAnsi="Times New Roman" w:cs="Times New Roman"/>
          <w:b/>
          <w:bCs/>
        </w:rPr>
        <w:t xml:space="preserve"> </w:t>
      </w:r>
      <w:r w:rsidRPr="0010030A">
        <w:rPr>
          <w:rFonts w:ascii="Times New Roman" w:hAnsi="Times New Roman" w:cs="Times New Roman"/>
        </w:rPr>
        <w:t>certify that</w:t>
      </w:r>
      <w:r>
        <w:rPr>
          <w:rFonts w:ascii="Times New Roman" w:hAnsi="Times New Roman" w:cs="Times New Roman"/>
        </w:rPr>
        <w:t xml:space="preserve"> information contained on this form is true and correct to the best of my knowledge.  I also certify:</w:t>
      </w:r>
      <w:r w:rsidRPr="0010030A">
        <w:rPr>
          <w:rFonts w:ascii="Times New Roman" w:hAnsi="Times New Roman" w:cs="Times New Roman"/>
        </w:rPr>
        <w:t xml:space="preserve"> </w:t>
      </w:r>
    </w:p>
    <w:p w14:paraId="405727FC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6AA5BC52" w14:textId="77777777" w:rsidR="00E74325" w:rsidRDefault="00E74325" w:rsidP="00E74325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10030A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 </w:t>
      </w:r>
      <w:r w:rsidRPr="0010030A">
        <w:rPr>
          <w:rFonts w:ascii="Times New Roman" w:hAnsi="Times New Roman" w:cs="Times New Roman"/>
        </w:rPr>
        <w:t xml:space="preserve">I have confirmed my eligibility for the </w:t>
      </w:r>
      <w:r>
        <w:rPr>
          <w:rFonts w:ascii="Times New Roman" w:hAnsi="Times New Roman" w:cs="Times New Roman"/>
        </w:rPr>
        <w:t>Lifeline</w:t>
      </w:r>
      <w:r w:rsidRPr="00100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benefit </w:t>
      </w:r>
      <w:r w:rsidRPr="0010030A">
        <w:rPr>
          <w:rFonts w:ascii="Times New Roman" w:hAnsi="Times New Roman" w:cs="Times New Roman"/>
        </w:rPr>
        <w:t>through the National Verifier</w:t>
      </w:r>
      <w:r>
        <w:rPr>
          <w:rFonts w:ascii="Times New Roman" w:hAnsi="Times New Roman" w:cs="Times New Roman"/>
        </w:rPr>
        <w:t>.</w:t>
      </w:r>
    </w:p>
    <w:p w14:paraId="73368475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0D846136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</w:p>
    <w:p w14:paraId="2A920CE4" w14:textId="77777777" w:rsidR="00E74325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FCD3D" wp14:editId="14515C7A">
                <wp:simplePos x="0" y="0"/>
                <wp:positionH relativeFrom="column">
                  <wp:posOffset>3657599</wp:posOffset>
                </wp:positionH>
                <wp:positionV relativeFrom="paragraph">
                  <wp:posOffset>159385</wp:posOffset>
                </wp:positionV>
                <wp:extent cx="1380565" cy="11953"/>
                <wp:effectExtent l="0" t="0" r="2921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565" cy="119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03752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2.55pt" to="39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57A75" wp14:editId="3A478E94">
                <wp:simplePos x="0" y="0"/>
                <wp:positionH relativeFrom="column">
                  <wp:posOffset>484094</wp:posOffset>
                </wp:positionH>
                <wp:positionV relativeFrom="paragraph">
                  <wp:posOffset>141456</wp:posOffset>
                </wp:positionV>
                <wp:extent cx="1643530" cy="11953"/>
                <wp:effectExtent l="0" t="0" r="3302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530" cy="119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309A5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11.15pt" to="16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40054A1D" w14:textId="77777777" w:rsidR="00E74325" w:rsidRDefault="00E74325" w:rsidP="00E74325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25F918B9" w14:textId="77777777" w:rsidR="00E74325" w:rsidRDefault="00E74325" w:rsidP="00E74325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14:paraId="6036310B" w14:textId="77777777" w:rsidR="00E74325" w:rsidRPr="00D25B02" w:rsidRDefault="00E74325" w:rsidP="00E7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469E9" w14:textId="77777777" w:rsidR="00E74325" w:rsidRPr="00D25B02" w:rsidRDefault="00E74325" w:rsidP="00E74325">
      <w:pPr>
        <w:pStyle w:val="Default"/>
        <w:jc w:val="both"/>
        <w:rPr>
          <w:rFonts w:ascii="Times New Roman" w:hAnsi="Times New Roman" w:cs="Times New Roman"/>
        </w:rPr>
      </w:pPr>
      <w:r w:rsidRPr="00D25B02">
        <w:rPr>
          <w:rFonts w:ascii="Times New Roman" w:hAnsi="Times New Roman" w:cs="Times New Roman"/>
        </w:rPr>
        <w:t xml:space="preserve">NOTE: THIS RECORD AND ANY RELATED DOCUMENTATION OF ELIGIBILITY MUST BE MAINTAINED FOR </w:t>
      </w:r>
      <w:r>
        <w:rPr>
          <w:rFonts w:ascii="Times New Roman" w:hAnsi="Times New Roman" w:cs="Times New Roman"/>
        </w:rPr>
        <w:t>AS LONG AS THE SUBSCIBER RECEIVES LIFELINE BUT NO LESS THAN THREE FULL PRECEDING CALENDAR YEARS.</w:t>
      </w:r>
    </w:p>
    <w:p w14:paraId="717AD8C0" w14:textId="77777777" w:rsidR="00183601" w:rsidRDefault="00183601"/>
    <w:sectPr w:rsidR="0018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25"/>
    <w:rsid w:val="00183601"/>
    <w:rsid w:val="00E74325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04AA"/>
  <w15:chartTrackingRefBased/>
  <w15:docId w15:val="{A5E9E388-3978-45A3-83A0-D116C08E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fr.gov/on/2020-07-22/title-47/section-54.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Morris</dc:creator>
  <cp:keywords/>
  <dc:description/>
  <cp:lastModifiedBy>Daniel Manis</cp:lastModifiedBy>
  <cp:revision>2</cp:revision>
  <dcterms:created xsi:type="dcterms:W3CDTF">2023-01-27T21:03:00Z</dcterms:created>
  <dcterms:modified xsi:type="dcterms:W3CDTF">2023-01-27T21:03:00Z</dcterms:modified>
</cp:coreProperties>
</file>